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1E99" w:rsidRDefault="00DE579D" w:rsidP="00DE579D">
      <w:pPr>
        <w:spacing w:after="0" w:line="240" w:lineRule="auto"/>
        <w:rPr>
          <w:rFonts w:ascii="Open Sans" w:hAnsi="Open Sans" w:cs="Open Sans"/>
        </w:rPr>
      </w:pPr>
      <w:r>
        <w:rPr>
          <w:noProof/>
          <w:lang w:eastAsia="en-GB"/>
        </w:rPr>
        <w:drawing>
          <wp:anchor distT="0" distB="0" distL="114300" distR="114300" simplePos="0" relativeHeight="251667456" behindDoc="0" locked="0" layoutInCell="1" allowOverlap="1" wp14:anchorId="39DFEBEE" wp14:editId="5E6ACA7F">
            <wp:simplePos x="0" y="0"/>
            <wp:positionH relativeFrom="margin">
              <wp:posOffset>-9525</wp:posOffset>
            </wp:positionH>
            <wp:positionV relativeFrom="paragraph">
              <wp:posOffset>342265</wp:posOffset>
            </wp:positionV>
            <wp:extent cx="6645910" cy="8291830"/>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ndidate booklet cover_HC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8291830"/>
                    </a:xfrm>
                    <a:prstGeom prst="rect">
                      <a:avLst/>
                    </a:prstGeom>
                  </pic:spPr>
                </pic:pic>
              </a:graphicData>
            </a:graphic>
          </wp:anchor>
        </w:drawing>
      </w:r>
    </w:p>
    <w:p w:rsidR="00C61E99" w:rsidRDefault="00C61E99" w:rsidP="00715698">
      <w:pPr>
        <w:spacing w:after="0" w:line="240" w:lineRule="auto"/>
        <w:rPr>
          <w:rFonts w:ascii="Open Sans" w:hAnsi="Open Sans" w:cs="Open Sans"/>
        </w:rPr>
      </w:pPr>
    </w:p>
    <w:p w:rsidR="00C61E99" w:rsidRDefault="00DE579D" w:rsidP="00715698">
      <w:pPr>
        <w:spacing w:after="0" w:line="240" w:lineRule="auto"/>
        <w:rPr>
          <w:rFonts w:ascii="Open Sans" w:hAnsi="Open Sans" w:cs="Open Sans"/>
        </w:rPr>
      </w:pPr>
      <w:r w:rsidRPr="00DE579D">
        <w:rPr>
          <w:rFonts w:ascii="Open Sans" w:hAnsi="Open Sans" w:cs="Open Sans"/>
          <w:noProof/>
          <w:lang w:eastAsia="en-GB"/>
        </w:rPr>
        <mc:AlternateContent>
          <mc:Choice Requires="wps">
            <w:drawing>
              <wp:anchor distT="0" distB="0" distL="114300" distR="114300" simplePos="0" relativeHeight="251669504" behindDoc="0" locked="0" layoutInCell="1" allowOverlap="1" wp14:editId="36B11C9B">
                <wp:simplePos x="0" y="0"/>
                <wp:positionH relativeFrom="column">
                  <wp:align>center</wp:align>
                </wp:positionH>
                <wp:positionV relativeFrom="paragraph">
                  <wp:posOffset>0</wp:posOffset>
                </wp:positionV>
                <wp:extent cx="6705600" cy="14954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495425"/>
                        </a:xfrm>
                        <a:prstGeom prst="rect">
                          <a:avLst/>
                        </a:prstGeom>
                        <a:solidFill>
                          <a:srgbClr val="FFFFFF"/>
                        </a:solidFill>
                        <a:ln w="9525">
                          <a:solidFill>
                            <a:schemeClr val="bg1"/>
                          </a:solidFill>
                          <a:miter lim="800000"/>
                          <a:headEnd/>
                          <a:tailEnd/>
                        </a:ln>
                      </wps:spPr>
                      <wps:txbx>
                        <w:txbxContent>
                          <w:p w:rsidR="00DE579D" w:rsidRDefault="00DE579D" w:rsidP="00DE579D">
                            <w:pPr>
                              <w:spacing w:after="0"/>
                              <w:jc w:val="right"/>
                              <w:rPr>
                                <w:color w:val="002060"/>
                                <w:sz w:val="40"/>
                                <w:szCs w:val="40"/>
                              </w:rPr>
                            </w:pPr>
                            <w:r>
                              <w:rPr>
                                <w:b/>
                                <w:color w:val="002060"/>
                                <w:sz w:val="52"/>
                                <w:szCs w:val="52"/>
                              </w:rPr>
                              <w:t xml:space="preserve">Teacher of </w:t>
                            </w:r>
                            <w:r w:rsidR="00A404B1">
                              <w:rPr>
                                <w:b/>
                                <w:color w:val="002060"/>
                                <w:sz w:val="52"/>
                                <w:szCs w:val="52"/>
                              </w:rPr>
                              <w:t>History</w:t>
                            </w:r>
                            <w:r w:rsidRPr="00247C9A">
                              <w:rPr>
                                <w:b/>
                                <w:color w:val="002060"/>
                                <w:sz w:val="52"/>
                                <w:szCs w:val="52"/>
                              </w:rPr>
                              <w:br/>
                            </w:r>
                            <w:r w:rsidRPr="00247C9A">
                              <w:rPr>
                                <w:color w:val="002060"/>
                                <w:sz w:val="40"/>
                                <w:szCs w:val="40"/>
                              </w:rPr>
                              <w:t>Candidate Information Booklet</w:t>
                            </w:r>
                          </w:p>
                          <w:p w:rsidR="00DE579D" w:rsidRPr="00247C9A" w:rsidRDefault="00DE579D" w:rsidP="00DE579D">
                            <w:pPr>
                              <w:jc w:val="right"/>
                              <w:rPr>
                                <w:color w:val="002060"/>
                                <w:sz w:val="28"/>
                                <w:szCs w:val="28"/>
                              </w:rPr>
                            </w:pPr>
                            <w:r w:rsidRPr="00247C9A">
                              <w:rPr>
                                <w:color w:val="002060"/>
                                <w:sz w:val="28"/>
                                <w:szCs w:val="28"/>
                              </w:rPr>
                              <w:t xml:space="preserve">HEREFORDCS.COM     </w:t>
                            </w:r>
                            <w:r w:rsidRPr="00247C9A">
                              <w:rPr>
                                <w:color w:val="002060"/>
                                <w:sz w:val="28"/>
                                <w:szCs w:val="28"/>
                              </w:rPr>
                              <w:br/>
                              <w:t>01432 363511</w:t>
                            </w:r>
                          </w:p>
                          <w:p w:rsidR="00DE579D" w:rsidRDefault="00DE57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528pt;height:117.75pt;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" strokecolor="white [3212]">
                <v:textbox>
                  <w:txbxContent>
                    <w:p w:rsidR="00DE579D" w:rsidRDefault="00DE579D" w:rsidP="00DE579D">
                      <w:pPr>
                        <w:spacing w:after="0"/>
                        <w:jc w:val="right"/>
                        <w:rPr>
                          <w:color w:val="002060"/>
                          <w:sz w:val="40"/>
                          <w:szCs w:val="40"/>
                        </w:rPr>
                      </w:pPr>
                      <w:r>
                        <w:rPr>
                          <w:b/>
                          <w:color w:val="002060"/>
                          <w:sz w:val="52"/>
                          <w:szCs w:val="52"/>
                        </w:rPr>
                        <w:t xml:space="preserve">Teacher of </w:t>
                      </w:r>
                      <w:r w:rsidR="00A404B1">
                        <w:rPr>
                          <w:b/>
                          <w:color w:val="002060"/>
                          <w:sz w:val="52"/>
                          <w:szCs w:val="52"/>
                        </w:rPr>
                        <w:t>History</w:t>
                      </w:r>
                      <w:r w:rsidRPr="00247C9A">
                        <w:rPr>
                          <w:b/>
                          <w:color w:val="002060"/>
                          <w:sz w:val="52"/>
                          <w:szCs w:val="52"/>
                        </w:rPr>
                        <w:br/>
                      </w:r>
                      <w:r w:rsidRPr="00247C9A">
                        <w:rPr>
                          <w:color w:val="002060"/>
                          <w:sz w:val="40"/>
                          <w:szCs w:val="40"/>
                        </w:rPr>
                        <w:t>Candidate Information Booklet</w:t>
                      </w:r>
                    </w:p>
                    <w:p w:rsidR="00DE579D" w:rsidRPr="00247C9A" w:rsidRDefault="00DE579D" w:rsidP="00DE579D">
                      <w:pPr>
                        <w:jc w:val="right"/>
                        <w:rPr>
                          <w:color w:val="002060"/>
                          <w:sz w:val="28"/>
                          <w:szCs w:val="28"/>
                        </w:rPr>
                      </w:pPr>
                      <w:r w:rsidRPr="00247C9A">
                        <w:rPr>
                          <w:color w:val="002060"/>
                          <w:sz w:val="28"/>
                          <w:szCs w:val="28"/>
                        </w:rPr>
                        <w:t xml:space="preserve">HEREFORDCS.COM     </w:t>
                      </w:r>
                      <w:r w:rsidRPr="00247C9A">
                        <w:rPr>
                          <w:color w:val="002060"/>
                          <w:sz w:val="28"/>
                          <w:szCs w:val="28"/>
                        </w:rPr>
                        <w:br/>
                        <w:t>01432 363511</w:t>
                      </w:r>
                    </w:p>
                    <w:p w:rsidR="00DE579D" w:rsidRDefault="00DE579D"/>
                  </w:txbxContent>
                </v:textbox>
              </v:shape>
            </w:pict>
          </mc:Fallback>
        </mc:AlternateContent>
      </w:r>
    </w:p>
    <w:p w:rsidR="00C61E99" w:rsidRDefault="00C61E99" w:rsidP="00715698">
      <w:pPr>
        <w:spacing w:after="0" w:line="240" w:lineRule="auto"/>
        <w:rPr>
          <w:rFonts w:ascii="Open Sans" w:hAnsi="Open Sans" w:cs="Open Sans"/>
        </w:rPr>
      </w:pPr>
    </w:p>
    <w:p w:rsidR="00C61E99" w:rsidRDefault="00C61E99" w:rsidP="00715698">
      <w:pPr>
        <w:spacing w:after="0" w:line="240" w:lineRule="auto"/>
        <w:rPr>
          <w:rFonts w:ascii="Open Sans" w:hAnsi="Open Sans" w:cs="Open Sans"/>
        </w:rPr>
      </w:pPr>
    </w:p>
    <w:p w:rsidR="00C61E99" w:rsidRDefault="00C61E99" w:rsidP="00715698">
      <w:pPr>
        <w:spacing w:after="0" w:line="240" w:lineRule="auto"/>
        <w:rPr>
          <w:rFonts w:ascii="Open Sans" w:hAnsi="Open Sans" w:cs="Open Sans"/>
        </w:rPr>
      </w:pPr>
    </w:p>
    <w:p w:rsidR="004D77A6" w:rsidRPr="004D77A6" w:rsidRDefault="004D77A6" w:rsidP="00715698">
      <w:pPr>
        <w:spacing w:after="0" w:line="240" w:lineRule="auto"/>
        <w:rPr>
          <w:rFonts w:ascii="Open Sans" w:hAnsi="Open Sans" w:cs="Open Sans"/>
          <w:b/>
          <w:color w:val="00457C"/>
          <w:sz w:val="32"/>
          <w:szCs w:val="32"/>
        </w:rPr>
      </w:pPr>
    </w:p>
    <w:p w:rsidR="00DE579D" w:rsidRDefault="00DE579D" w:rsidP="008C25F3">
      <w:pPr>
        <w:spacing w:after="0" w:line="240" w:lineRule="auto"/>
        <w:rPr>
          <w:rFonts w:ascii="Open Sans" w:hAnsi="Open Sans" w:cs="Open Sans"/>
          <w:sz w:val="20"/>
          <w:szCs w:val="20"/>
        </w:rPr>
      </w:pPr>
    </w:p>
    <w:p w:rsidR="00DE579D" w:rsidRPr="00C61E99" w:rsidRDefault="00DE579D" w:rsidP="00DE579D">
      <w:pPr>
        <w:spacing w:after="0" w:line="240" w:lineRule="auto"/>
        <w:rPr>
          <w:rFonts w:ascii="Open Sans" w:hAnsi="Open Sans" w:cs="Open Sans"/>
          <w:b/>
          <w:color w:val="00457C"/>
          <w:sz w:val="32"/>
          <w:szCs w:val="32"/>
        </w:rPr>
      </w:pPr>
      <w:r>
        <w:rPr>
          <w:rFonts w:ascii="Open Sans" w:hAnsi="Open Sans" w:cs="Open Sans"/>
          <w:b/>
          <w:color w:val="00457C"/>
          <w:sz w:val="32"/>
          <w:szCs w:val="32"/>
        </w:rPr>
        <w:t>Welcome</w:t>
      </w:r>
    </w:p>
    <w:p w:rsidR="00DE579D" w:rsidRDefault="00CB4FBD" w:rsidP="00DE579D">
      <w:pPr>
        <w:spacing w:after="0" w:line="240" w:lineRule="auto"/>
        <w:rPr>
          <w:rFonts w:ascii="Open Sans" w:hAnsi="Open Sans" w:cs="Open Sans"/>
          <w:sz w:val="20"/>
          <w:szCs w:val="20"/>
        </w:rPr>
      </w:pPr>
      <w:r w:rsidRPr="00C61E99">
        <w:rPr>
          <w:rFonts w:ascii="Open Sans" w:hAnsi="Open Sans" w:cs="Open Sans"/>
          <w:noProof/>
          <w:color w:val="00457C"/>
          <w:sz w:val="20"/>
          <w:szCs w:val="20"/>
          <w:lang w:eastAsia="en-GB"/>
        </w:rPr>
        <w:drawing>
          <wp:anchor distT="0" distB="0" distL="114300" distR="114300" simplePos="0" relativeHeight="251658240" behindDoc="0" locked="0" layoutInCell="1" allowOverlap="1" wp14:anchorId="3444041B" wp14:editId="305E5C32">
            <wp:simplePos x="0" y="0"/>
            <wp:positionH relativeFrom="column">
              <wp:posOffset>3183890</wp:posOffset>
            </wp:positionH>
            <wp:positionV relativeFrom="paragraph">
              <wp:posOffset>114935</wp:posOffset>
            </wp:positionV>
            <wp:extent cx="3625215" cy="245300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Section 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25215" cy="2453005"/>
                    </a:xfrm>
                    <a:prstGeom prst="rect">
                      <a:avLst/>
                    </a:prstGeom>
                  </pic:spPr>
                </pic:pic>
              </a:graphicData>
            </a:graphic>
            <wp14:sizeRelH relativeFrom="page">
              <wp14:pctWidth>0</wp14:pctWidth>
            </wp14:sizeRelH>
            <wp14:sizeRelV relativeFrom="page">
              <wp14:pctHeight>0</wp14:pctHeight>
            </wp14:sizeRelV>
          </wp:anchor>
        </w:drawing>
      </w:r>
    </w:p>
    <w:p w:rsidR="008F56B6" w:rsidRPr="00C61E99" w:rsidRDefault="008F56B6" w:rsidP="00891433">
      <w:pPr>
        <w:spacing w:after="0" w:line="240" w:lineRule="auto"/>
        <w:jc w:val="both"/>
        <w:rPr>
          <w:rFonts w:ascii="Open Sans" w:hAnsi="Open Sans" w:cs="Open Sans"/>
          <w:sz w:val="20"/>
          <w:szCs w:val="20"/>
        </w:rPr>
      </w:pPr>
      <w:r w:rsidRPr="00C61E99">
        <w:rPr>
          <w:rFonts w:ascii="Open Sans" w:hAnsi="Open Sans" w:cs="Open Sans"/>
          <w:sz w:val="20"/>
          <w:szCs w:val="20"/>
        </w:rPr>
        <w:t>Thank you for your interest i</w:t>
      </w:r>
      <w:r w:rsidR="00B660E1" w:rsidRPr="00C61E99">
        <w:rPr>
          <w:rFonts w:ascii="Open Sans" w:hAnsi="Open Sans" w:cs="Open Sans"/>
          <w:sz w:val="20"/>
          <w:szCs w:val="20"/>
        </w:rPr>
        <w:t xml:space="preserve">n </w:t>
      </w:r>
      <w:r w:rsidR="00C61E99" w:rsidRPr="00C61E99">
        <w:rPr>
          <w:rFonts w:ascii="Open Sans" w:hAnsi="Open Sans" w:cs="Open Sans"/>
          <w:sz w:val="20"/>
          <w:szCs w:val="20"/>
        </w:rPr>
        <w:t xml:space="preserve">working with us </w:t>
      </w:r>
      <w:r w:rsidRPr="00C61E99">
        <w:rPr>
          <w:rFonts w:ascii="Open Sans" w:hAnsi="Open Sans" w:cs="Open Sans"/>
          <w:sz w:val="20"/>
          <w:szCs w:val="20"/>
        </w:rPr>
        <w:t>at Hereford Cathedral School.  I hope that this information booklet will help provide you with some insight into our Cathedral School, Hereford city, and the outstanding county in which we are privileged to be located.</w:t>
      </w:r>
    </w:p>
    <w:p w:rsidR="008F56B6" w:rsidRPr="00C61E99" w:rsidRDefault="008F56B6" w:rsidP="00891433">
      <w:pPr>
        <w:spacing w:after="0" w:line="240" w:lineRule="auto"/>
        <w:jc w:val="both"/>
        <w:rPr>
          <w:rFonts w:ascii="Open Sans" w:hAnsi="Open Sans" w:cs="Open Sans"/>
          <w:sz w:val="20"/>
          <w:szCs w:val="20"/>
        </w:rPr>
      </w:pPr>
    </w:p>
    <w:p w:rsidR="008F56B6" w:rsidRPr="00C61E99" w:rsidRDefault="008F56B6" w:rsidP="00891433">
      <w:pPr>
        <w:spacing w:after="0" w:line="240" w:lineRule="auto"/>
        <w:jc w:val="both"/>
        <w:rPr>
          <w:rFonts w:ascii="Open Sans" w:hAnsi="Open Sans" w:cs="Open Sans"/>
          <w:sz w:val="20"/>
          <w:szCs w:val="20"/>
        </w:rPr>
      </w:pPr>
      <w:r w:rsidRPr="00C61E99">
        <w:rPr>
          <w:rFonts w:ascii="Open Sans" w:hAnsi="Open Sans" w:cs="Open Sans"/>
          <w:sz w:val="20"/>
          <w:szCs w:val="20"/>
        </w:rPr>
        <w:t xml:space="preserve">From our three year-olds in Nursery to our 18 year-olds in the Sixth Form, we seek to meet the specific needs of every pupil – providing stretch and challenge in the classroom and a wide variety of opportunities to develop individual interests, skills and self-esteem.  </w:t>
      </w:r>
    </w:p>
    <w:p w:rsidR="008F56B6" w:rsidRPr="00C61E99" w:rsidRDefault="008F56B6" w:rsidP="00891433">
      <w:pPr>
        <w:spacing w:after="0" w:line="240" w:lineRule="auto"/>
        <w:jc w:val="both"/>
        <w:rPr>
          <w:rFonts w:ascii="Open Sans" w:hAnsi="Open Sans" w:cs="Open Sans"/>
          <w:sz w:val="20"/>
          <w:szCs w:val="20"/>
        </w:rPr>
      </w:pPr>
    </w:p>
    <w:p w:rsidR="008F56B6" w:rsidRPr="00C61E99" w:rsidRDefault="008F56B6" w:rsidP="00891433">
      <w:pPr>
        <w:spacing w:after="0" w:line="240" w:lineRule="auto"/>
        <w:jc w:val="both"/>
        <w:rPr>
          <w:rFonts w:ascii="Open Sans" w:hAnsi="Open Sans" w:cs="Open Sans"/>
          <w:sz w:val="20"/>
          <w:szCs w:val="20"/>
        </w:rPr>
      </w:pPr>
      <w:r w:rsidRPr="00C61E99">
        <w:rPr>
          <w:rFonts w:ascii="Open Sans" w:hAnsi="Open Sans" w:cs="Open Sans"/>
          <w:sz w:val="20"/>
          <w:szCs w:val="20"/>
        </w:rPr>
        <w:t>Alongside our small class sizes, excellent results and the outstanding range of opportunities on offer, we feel that our greatest strength lies in our friendly, family, inclusive ethos, encouraged by excellent staff pupil relations and a highly supportive parent body. It is this ethos, widely recognised as a special characteristic of the school, which enables pupils, young and old, to excel both in and out of the classroom.</w:t>
      </w:r>
    </w:p>
    <w:p w:rsidR="008F56B6" w:rsidRPr="00C61E99" w:rsidRDefault="008F56B6" w:rsidP="00891433">
      <w:pPr>
        <w:spacing w:after="0" w:line="240" w:lineRule="auto"/>
        <w:jc w:val="both"/>
        <w:rPr>
          <w:rFonts w:ascii="Open Sans" w:hAnsi="Open Sans" w:cs="Open Sans"/>
          <w:sz w:val="20"/>
          <w:szCs w:val="20"/>
        </w:rPr>
      </w:pPr>
    </w:p>
    <w:p w:rsidR="008F56B6" w:rsidRPr="00C61E99" w:rsidRDefault="008F56B6" w:rsidP="00891433">
      <w:pPr>
        <w:spacing w:after="0" w:line="240" w:lineRule="auto"/>
        <w:jc w:val="both"/>
        <w:rPr>
          <w:rFonts w:ascii="Open Sans" w:hAnsi="Open Sans" w:cs="Open Sans"/>
          <w:sz w:val="20"/>
          <w:szCs w:val="20"/>
        </w:rPr>
      </w:pPr>
      <w:r w:rsidRPr="00C61E99">
        <w:rPr>
          <w:rFonts w:ascii="Open Sans" w:hAnsi="Open Sans" w:cs="Open Sans"/>
          <w:sz w:val="20"/>
          <w:szCs w:val="20"/>
        </w:rPr>
        <w:t>The school is one of the UK’s leading independent co-educational day schools.  We also benefit from the finest of settings, adjacent to a beautiful Cathedral and within a stone’s throw of the thriving city centre.</w:t>
      </w:r>
    </w:p>
    <w:p w:rsidR="008F56B6" w:rsidRPr="00C61E99" w:rsidRDefault="008F56B6" w:rsidP="00891433">
      <w:pPr>
        <w:spacing w:after="0" w:line="240" w:lineRule="auto"/>
        <w:jc w:val="both"/>
        <w:rPr>
          <w:rFonts w:ascii="Open Sans" w:hAnsi="Open Sans" w:cs="Open Sans"/>
          <w:sz w:val="20"/>
          <w:szCs w:val="20"/>
        </w:rPr>
      </w:pPr>
    </w:p>
    <w:p w:rsidR="00B13C92" w:rsidRPr="00C61E99" w:rsidRDefault="00B13C92" w:rsidP="00891433">
      <w:pPr>
        <w:shd w:val="clear" w:color="auto" w:fill="FFFFFF"/>
        <w:spacing w:after="0" w:line="240" w:lineRule="auto"/>
        <w:jc w:val="both"/>
        <w:rPr>
          <w:rFonts w:ascii="Open Sans" w:eastAsia="Times New Roman" w:hAnsi="Open Sans" w:cs="Open Sans"/>
          <w:color w:val="222222"/>
          <w:sz w:val="20"/>
          <w:szCs w:val="20"/>
          <w:lang w:eastAsia="en-GB"/>
        </w:rPr>
      </w:pPr>
      <w:r w:rsidRPr="00C61E99">
        <w:rPr>
          <w:rFonts w:ascii="Open Sans" w:eastAsia="Times New Roman" w:hAnsi="Open Sans" w:cs="Open Sans"/>
          <w:color w:val="222222"/>
          <w:sz w:val="20"/>
          <w:szCs w:val="20"/>
          <w:lang w:eastAsia="en-GB"/>
        </w:rPr>
        <w:t>This is an exciting time in the de</w:t>
      </w:r>
      <w:r w:rsidR="00C61E99" w:rsidRPr="00C61E99">
        <w:rPr>
          <w:rFonts w:ascii="Open Sans" w:eastAsia="Times New Roman" w:hAnsi="Open Sans" w:cs="Open Sans"/>
          <w:color w:val="222222"/>
          <w:sz w:val="20"/>
          <w:szCs w:val="20"/>
          <w:lang w:eastAsia="en-GB"/>
        </w:rPr>
        <w:t xml:space="preserve">velopment of the school and all of our teaching staff </w:t>
      </w:r>
      <w:r w:rsidRPr="00C61E99">
        <w:rPr>
          <w:rFonts w:ascii="Open Sans" w:eastAsia="Times New Roman" w:hAnsi="Open Sans" w:cs="Open Sans"/>
          <w:color w:val="222222"/>
          <w:sz w:val="20"/>
          <w:szCs w:val="20"/>
          <w:lang w:eastAsia="en-GB"/>
        </w:rPr>
        <w:t>play their part in helping the school provide a lively, enriching and relevant curriculum. </w:t>
      </w:r>
    </w:p>
    <w:p w:rsidR="008F56B6" w:rsidRPr="00C61E99" w:rsidRDefault="008F56B6" w:rsidP="00891433">
      <w:pPr>
        <w:spacing w:after="0" w:line="240" w:lineRule="auto"/>
        <w:jc w:val="both"/>
        <w:rPr>
          <w:rFonts w:ascii="Open Sans" w:hAnsi="Open Sans" w:cs="Open Sans"/>
          <w:sz w:val="20"/>
          <w:szCs w:val="20"/>
        </w:rPr>
      </w:pPr>
    </w:p>
    <w:p w:rsidR="00D3745B" w:rsidRPr="00C61E99" w:rsidRDefault="008F56B6" w:rsidP="00891433">
      <w:pPr>
        <w:spacing w:after="0" w:line="240" w:lineRule="auto"/>
        <w:jc w:val="both"/>
        <w:rPr>
          <w:rFonts w:ascii="Open Sans" w:hAnsi="Open Sans" w:cs="Open Sans"/>
          <w:sz w:val="20"/>
          <w:szCs w:val="20"/>
        </w:rPr>
      </w:pPr>
      <w:r w:rsidRPr="00C61E99">
        <w:rPr>
          <w:rFonts w:ascii="Open Sans" w:hAnsi="Open Sans" w:cs="Open Sans"/>
          <w:sz w:val="20"/>
          <w:szCs w:val="20"/>
        </w:rPr>
        <w:t>I hope that the information provided in this pack gives you a sense of what to expect at Hereford Cathedral School and helps you to decide whether</w:t>
      </w:r>
      <w:r w:rsidR="00C61E99" w:rsidRPr="00C61E99">
        <w:rPr>
          <w:rFonts w:ascii="Open Sans" w:hAnsi="Open Sans" w:cs="Open Sans"/>
          <w:sz w:val="20"/>
          <w:szCs w:val="20"/>
        </w:rPr>
        <w:t xml:space="preserve"> you might be interested in working with us</w:t>
      </w:r>
      <w:r w:rsidRPr="00C61E99">
        <w:rPr>
          <w:rFonts w:ascii="Open Sans" w:hAnsi="Open Sans" w:cs="Open Sans"/>
          <w:sz w:val="20"/>
          <w:szCs w:val="20"/>
        </w:rPr>
        <w:t>.  Please feel free to contact me directly if you have any further questions.</w:t>
      </w:r>
    </w:p>
    <w:p w:rsidR="008F56B6" w:rsidRPr="00C61E99" w:rsidRDefault="008F56B6" w:rsidP="008F56B6">
      <w:pPr>
        <w:spacing w:after="0" w:line="240" w:lineRule="auto"/>
        <w:rPr>
          <w:rFonts w:ascii="Open Sans" w:hAnsi="Open Sans" w:cs="Open Sans"/>
          <w:sz w:val="20"/>
          <w:szCs w:val="20"/>
        </w:rPr>
      </w:pPr>
    </w:p>
    <w:p w:rsidR="008F56B6" w:rsidRPr="00C61E99" w:rsidRDefault="008F56B6" w:rsidP="008F56B6">
      <w:pPr>
        <w:spacing w:after="0" w:line="240" w:lineRule="auto"/>
        <w:rPr>
          <w:rFonts w:ascii="Open Sans" w:hAnsi="Open Sans" w:cs="Open Sans"/>
          <w:sz w:val="20"/>
          <w:szCs w:val="20"/>
        </w:rPr>
      </w:pPr>
    </w:p>
    <w:p w:rsidR="00D3745B" w:rsidRPr="00C61E99" w:rsidRDefault="00D3745B" w:rsidP="008C25F3">
      <w:pPr>
        <w:spacing w:after="0" w:line="240" w:lineRule="auto"/>
        <w:rPr>
          <w:rFonts w:ascii="Open Sans" w:hAnsi="Open Sans" w:cs="Open Sans"/>
          <w:sz w:val="20"/>
          <w:szCs w:val="20"/>
        </w:rPr>
      </w:pPr>
      <w:r w:rsidRPr="00C61E99">
        <w:rPr>
          <w:rFonts w:ascii="Open Sans" w:hAnsi="Open Sans" w:cs="Open Sans"/>
          <w:noProof/>
          <w:sz w:val="20"/>
          <w:szCs w:val="20"/>
          <w:lang w:eastAsia="en-GB"/>
        </w:rPr>
        <w:drawing>
          <wp:inline distT="0" distB="0" distL="0" distR="0" wp14:anchorId="71FF2764" wp14:editId="649710F7">
            <wp:extent cx="2561747" cy="644055"/>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 sign as jpeg.jpg"/>
                    <pic:cNvPicPr/>
                  </pic:nvPicPr>
                  <pic:blipFill>
                    <a:blip r:embed="rId9">
                      <a:extLst>
                        <a:ext uri="{28A0092B-C50C-407E-A947-70E740481C1C}">
                          <a14:useLocalDpi xmlns:a14="http://schemas.microsoft.com/office/drawing/2010/main" val="0"/>
                        </a:ext>
                      </a:extLst>
                    </a:blip>
                    <a:stretch>
                      <a:fillRect/>
                    </a:stretch>
                  </pic:blipFill>
                  <pic:spPr>
                    <a:xfrm>
                      <a:off x="0" y="0"/>
                      <a:ext cx="2570541" cy="646266"/>
                    </a:xfrm>
                    <a:prstGeom prst="rect">
                      <a:avLst/>
                    </a:prstGeom>
                  </pic:spPr>
                </pic:pic>
              </a:graphicData>
            </a:graphic>
          </wp:inline>
        </w:drawing>
      </w:r>
    </w:p>
    <w:p w:rsidR="00D3745B" w:rsidRPr="00C61E99" w:rsidRDefault="00D3745B" w:rsidP="008C25F3">
      <w:pPr>
        <w:spacing w:after="0" w:line="240" w:lineRule="auto"/>
        <w:rPr>
          <w:rFonts w:ascii="Open Sans" w:hAnsi="Open Sans" w:cs="Open Sans"/>
          <w:sz w:val="20"/>
          <w:szCs w:val="20"/>
        </w:rPr>
      </w:pPr>
    </w:p>
    <w:p w:rsidR="00895E46" w:rsidRPr="00C61E99" w:rsidRDefault="00D3745B" w:rsidP="008C25F3">
      <w:pPr>
        <w:spacing w:after="0" w:line="240" w:lineRule="auto"/>
        <w:rPr>
          <w:rFonts w:ascii="Open Sans" w:hAnsi="Open Sans" w:cs="Open Sans"/>
          <w:sz w:val="20"/>
          <w:szCs w:val="20"/>
        </w:rPr>
      </w:pPr>
      <w:r w:rsidRPr="00C61E99">
        <w:rPr>
          <w:rFonts w:ascii="Open Sans" w:hAnsi="Open Sans" w:cs="Open Sans"/>
          <w:sz w:val="20"/>
          <w:szCs w:val="20"/>
        </w:rPr>
        <w:t xml:space="preserve">Paul Smith, </w:t>
      </w:r>
    </w:p>
    <w:p w:rsidR="00D3745B" w:rsidRPr="00C61E99" w:rsidRDefault="00D3745B" w:rsidP="008C25F3">
      <w:pPr>
        <w:spacing w:after="0" w:line="240" w:lineRule="auto"/>
        <w:rPr>
          <w:rFonts w:ascii="Open Sans" w:hAnsi="Open Sans" w:cs="Open Sans"/>
          <w:sz w:val="20"/>
          <w:szCs w:val="20"/>
        </w:rPr>
      </w:pPr>
      <w:r w:rsidRPr="00C61E99">
        <w:rPr>
          <w:rFonts w:ascii="Open Sans" w:hAnsi="Open Sans" w:cs="Open Sans"/>
          <w:sz w:val="20"/>
          <w:szCs w:val="20"/>
        </w:rPr>
        <w:t>Headmaster</w:t>
      </w:r>
    </w:p>
    <w:p w:rsidR="00715698" w:rsidRPr="00C61E99" w:rsidRDefault="00715698" w:rsidP="006844DF">
      <w:pPr>
        <w:spacing w:after="0" w:line="240" w:lineRule="auto"/>
        <w:rPr>
          <w:rFonts w:ascii="Open Sans" w:hAnsi="Open Sans" w:cs="Open Sans"/>
          <w:b/>
          <w:sz w:val="32"/>
          <w:szCs w:val="32"/>
        </w:rPr>
      </w:pPr>
    </w:p>
    <w:p w:rsidR="002F4D63" w:rsidRDefault="002F4D63" w:rsidP="006844DF">
      <w:pPr>
        <w:spacing w:after="0" w:line="240" w:lineRule="auto"/>
        <w:rPr>
          <w:rFonts w:ascii="Open Sans" w:hAnsi="Open Sans" w:cs="Open Sans"/>
          <w:sz w:val="20"/>
          <w:szCs w:val="20"/>
        </w:rPr>
      </w:pPr>
    </w:p>
    <w:p w:rsidR="004D77A6" w:rsidRPr="00C61E99" w:rsidRDefault="004D77A6" w:rsidP="006844DF">
      <w:pPr>
        <w:spacing w:after="0" w:line="240" w:lineRule="auto"/>
        <w:rPr>
          <w:rFonts w:ascii="Open Sans" w:hAnsi="Open Sans" w:cs="Open Sans"/>
          <w:sz w:val="20"/>
          <w:szCs w:val="20"/>
        </w:rPr>
      </w:pPr>
    </w:p>
    <w:p w:rsidR="002F4D63" w:rsidRPr="00C61E99" w:rsidRDefault="002F4D63" w:rsidP="006844DF">
      <w:pPr>
        <w:spacing w:after="0" w:line="240" w:lineRule="auto"/>
        <w:rPr>
          <w:rFonts w:ascii="Open Sans" w:hAnsi="Open Sans" w:cs="Open Sans"/>
          <w:sz w:val="20"/>
          <w:szCs w:val="20"/>
        </w:rPr>
      </w:pPr>
    </w:p>
    <w:p w:rsidR="002F4D63" w:rsidRPr="00C61E99" w:rsidRDefault="002F4D63" w:rsidP="00891433">
      <w:pPr>
        <w:spacing w:after="0" w:line="240" w:lineRule="auto"/>
        <w:jc w:val="both"/>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“Justifiably growing more self-assured, a school with a great deal to offer and an ethos of car</w:t>
      </w:r>
      <w:r w:rsidR="00892DBD" w:rsidRPr="00C61E99">
        <w:rPr>
          <w:rFonts w:ascii="Open Sans" w:hAnsi="Open Sans" w:cs="Open Sans"/>
          <w:i/>
          <w:color w:val="7F7F7F" w:themeColor="text1" w:themeTint="80"/>
          <w:sz w:val="20"/>
          <w:szCs w:val="20"/>
        </w:rPr>
        <w:t>e</w:t>
      </w:r>
      <w:r w:rsidRPr="00C61E99">
        <w:rPr>
          <w:rFonts w:ascii="Open Sans" w:hAnsi="Open Sans" w:cs="Open Sans"/>
          <w:i/>
          <w:color w:val="7F7F7F" w:themeColor="text1" w:themeTint="80"/>
          <w:sz w:val="20"/>
          <w:szCs w:val="20"/>
        </w:rPr>
        <w:t>ful, thoughtful, nurture. Much to impress, with truly outstanding arts and music, a wide curriculum, a great sense of community service and genuine commitment to developing courage, confidence and a sense of adventure in even the quietest child.”</w:t>
      </w:r>
    </w:p>
    <w:p w:rsidR="002F4D63" w:rsidRPr="00C61E99" w:rsidRDefault="002F4D63" w:rsidP="006844DF">
      <w:pPr>
        <w:spacing w:after="0" w:line="240" w:lineRule="auto"/>
        <w:rPr>
          <w:rFonts w:ascii="Open Sans" w:hAnsi="Open Sans" w:cs="Open Sans"/>
          <w:color w:val="7F7F7F" w:themeColor="text1" w:themeTint="80"/>
          <w:sz w:val="20"/>
          <w:szCs w:val="20"/>
        </w:rPr>
      </w:pPr>
    </w:p>
    <w:p w:rsidR="00895E46" w:rsidRPr="00C61E99" w:rsidRDefault="002F4D63" w:rsidP="006844DF">
      <w:pPr>
        <w:spacing w:after="0" w:line="240" w:lineRule="auto"/>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The Good Schools Guide Review 2013 of Hereford Cathedral School</w:t>
      </w:r>
    </w:p>
    <w:p w:rsidR="005118B2" w:rsidRPr="00C61E99" w:rsidRDefault="005118B2" w:rsidP="006844DF">
      <w:pPr>
        <w:spacing w:after="0" w:line="240" w:lineRule="auto"/>
        <w:rPr>
          <w:rFonts w:ascii="Open Sans" w:hAnsi="Open Sans" w:cs="Open Sans"/>
          <w:b/>
          <w:color w:val="00457C"/>
          <w:sz w:val="20"/>
          <w:szCs w:val="20"/>
        </w:rPr>
      </w:pPr>
    </w:p>
    <w:p w:rsidR="00C61E99" w:rsidRDefault="00C61E99" w:rsidP="006844DF">
      <w:pPr>
        <w:spacing w:after="0" w:line="240" w:lineRule="auto"/>
        <w:rPr>
          <w:rFonts w:ascii="Open Sans" w:hAnsi="Open Sans" w:cs="Open Sans"/>
          <w:b/>
          <w:color w:val="00457C"/>
          <w:sz w:val="20"/>
          <w:szCs w:val="20"/>
        </w:rPr>
      </w:pPr>
    </w:p>
    <w:p w:rsidR="00C61E99" w:rsidRDefault="00C61E99" w:rsidP="006844DF">
      <w:pPr>
        <w:spacing w:after="0" w:line="240" w:lineRule="auto"/>
        <w:rPr>
          <w:rFonts w:ascii="Open Sans" w:hAnsi="Open Sans" w:cs="Open Sans"/>
          <w:b/>
          <w:color w:val="00457C"/>
          <w:sz w:val="20"/>
          <w:szCs w:val="20"/>
        </w:rPr>
      </w:pPr>
    </w:p>
    <w:p w:rsidR="00DE579D" w:rsidRDefault="00DE579D" w:rsidP="006844DF">
      <w:pPr>
        <w:spacing w:after="0" w:line="240" w:lineRule="auto"/>
        <w:rPr>
          <w:rFonts w:ascii="Open Sans" w:hAnsi="Open Sans" w:cs="Open Sans"/>
          <w:b/>
          <w:color w:val="00457C"/>
          <w:sz w:val="20"/>
          <w:szCs w:val="20"/>
        </w:rPr>
      </w:pPr>
    </w:p>
    <w:p w:rsidR="00DE579D" w:rsidRDefault="00DE579D" w:rsidP="006844DF">
      <w:pPr>
        <w:spacing w:after="0" w:line="240" w:lineRule="auto"/>
        <w:rPr>
          <w:rFonts w:ascii="Open Sans" w:hAnsi="Open Sans" w:cs="Open Sans"/>
          <w:b/>
          <w:color w:val="00457C"/>
          <w:sz w:val="20"/>
          <w:szCs w:val="20"/>
        </w:rPr>
      </w:pPr>
    </w:p>
    <w:p w:rsidR="00DE579D" w:rsidRDefault="00DE579D" w:rsidP="006844DF">
      <w:pPr>
        <w:spacing w:after="0" w:line="240" w:lineRule="auto"/>
        <w:rPr>
          <w:rFonts w:ascii="Open Sans" w:hAnsi="Open Sans" w:cs="Open Sans"/>
          <w:b/>
          <w:color w:val="00457C"/>
          <w:sz w:val="20"/>
          <w:szCs w:val="20"/>
        </w:rPr>
      </w:pPr>
    </w:p>
    <w:p w:rsidR="00DE579D" w:rsidRDefault="00DE579D" w:rsidP="006844DF">
      <w:pPr>
        <w:spacing w:after="0" w:line="240" w:lineRule="auto"/>
        <w:rPr>
          <w:rFonts w:ascii="Open Sans" w:hAnsi="Open Sans" w:cs="Open Sans"/>
          <w:b/>
          <w:color w:val="00457C"/>
          <w:sz w:val="20"/>
          <w:szCs w:val="20"/>
        </w:rPr>
      </w:pPr>
    </w:p>
    <w:p w:rsidR="00DE579D" w:rsidRDefault="00DE579D" w:rsidP="006844DF">
      <w:pPr>
        <w:spacing w:after="0" w:line="240" w:lineRule="auto"/>
        <w:rPr>
          <w:rFonts w:ascii="Open Sans" w:hAnsi="Open Sans" w:cs="Open Sans"/>
          <w:b/>
          <w:color w:val="00457C"/>
          <w:sz w:val="20"/>
          <w:szCs w:val="20"/>
        </w:rPr>
      </w:pPr>
    </w:p>
    <w:p w:rsidR="00DE579D" w:rsidRDefault="00DE579D" w:rsidP="006844DF">
      <w:pPr>
        <w:spacing w:after="0" w:line="240" w:lineRule="auto"/>
        <w:rPr>
          <w:rFonts w:ascii="Open Sans" w:hAnsi="Open Sans" w:cs="Open Sans"/>
          <w:b/>
          <w:color w:val="00457C"/>
          <w:sz w:val="20"/>
          <w:szCs w:val="20"/>
        </w:rPr>
      </w:pPr>
    </w:p>
    <w:p w:rsidR="004D77A6" w:rsidRPr="00C61E99" w:rsidRDefault="006844DF" w:rsidP="006844DF">
      <w:pPr>
        <w:spacing w:after="0" w:line="240" w:lineRule="auto"/>
        <w:rPr>
          <w:rFonts w:ascii="Open Sans" w:hAnsi="Open Sans" w:cs="Open Sans"/>
          <w:b/>
          <w:color w:val="00457C"/>
          <w:sz w:val="32"/>
          <w:szCs w:val="32"/>
        </w:rPr>
      </w:pPr>
      <w:r w:rsidRPr="00C61E99">
        <w:rPr>
          <w:rFonts w:ascii="Open Sans" w:hAnsi="Open Sans" w:cs="Open Sans"/>
          <w:b/>
          <w:color w:val="00457C"/>
          <w:sz w:val="32"/>
          <w:szCs w:val="32"/>
        </w:rPr>
        <w:t>Aims, Ethos &amp; Vision</w:t>
      </w:r>
    </w:p>
    <w:p w:rsidR="006844DF" w:rsidRPr="00C61E99" w:rsidRDefault="006844DF" w:rsidP="006844DF">
      <w:pPr>
        <w:spacing w:after="0" w:line="240" w:lineRule="auto"/>
        <w:rPr>
          <w:rFonts w:ascii="Open Sans" w:hAnsi="Open Sans" w:cs="Open Sans"/>
          <w:sz w:val="20"/>
          <w:szCs w:val="20"/>
        </w:rPr>
      </w:pPr>
    </w:p>
    <w:p w:rsidR="006844DF" w:rsidRPr="00C61E99" w:rsidRDefault="006844DF" w:rsidP="00891433">
      <w:pPr>
        <w:spacing w:after="0" w:line="240" w:lineRule="auto"/>
        <w:jc w:val="both"/>
        <w:rPr>
          <w:rFonts w:ascii="Open Sans" w:hAnsi="Open Sans" w:cs="Open Sans"/>
          <w:sz w:val="20"/>
          <w:szCs w:val="20"/>
        </w:rPr>
      </w:pPr>
      <w:r w:rsidRPr="00C61E99">
        <w:rPr>
          <w:rFonts w:ascii="Open Sans" w:hAnsi="Open Sans" w:cs="Open Sans"/>
          <w:sz w:val="20"/>
          <w:szCs w:val="20"/>
        </w:rPr>
        <w:t>We provide boys and girls aged 3 to 18 with an excellent standard of teaching and individual care, offering them a broad range of opportunities to develop every aspect of their potential. The Hereford Cathedral School culture produces well-balanced, confident and considerate young adults ready for the wider world.</w:t>
      </w:r>
    </w:p>
    <w:p w:rsidR="006844DF" w:rsidRPr="00C61E99" w:rsidRDefault="006844DF" w:rsidP="00891433">
      <w:pPr>
        <w:spacing w:after="0" w:line="240" w:lineRule="auto"/>
        <w:jc w:val="both"/>
        <w:rPr>
          <w:rFonts w:ascii="Open Sans" w:hAnsi="Open Sans" w:cs="Open Sans"/>
          <w:sz w:val="20"/>
          <w:szCs w:val="20"/>
        </w:rPr>
      </w:pPr>
    </w:p>
    <w:p w:rsidR="006844DF" w:rsidRPr="00C61E99" w:rsidRDefault="006844DF" w:rsidP="00891433">
      <w:pPr>
        <w:spacing w:after="0" w:line="240" w:lineRule="auto"/>
        <w:jc w:val="both"/>
        <w:rPr>
          <w:rFonts w:ascii="Open Sans" w:hAnsi="Open Sans" w:cs="Open Sans"/>
          <w:sz w:val="20"/>
          <w:szCs w:val="20"/>
        </w:rPr>
      </w:pPr>
      <w:r w:rsidRPr="00C61E99">
        <w:rPr>
          <w:rFonts w:ascii="Open Sans" w:hAnsi="Open Sans" w:cs="Open Sans"/>
          <w:sz w:val="20"/>
          <w:szCs w:val="20"/>
        </w:rPr>
        <w:t>We seek:</w:t>
      </w:r>
    </w:p>
    <w:p w:rsidR="006844DF" w:rsidRPr="00C61E99" w:rsidRDefault="006844DF" w:rsidP="00891433">
      <w:pPr>
        <w:spacing w:after="0" w:line="240" w:lineRule="auto"/>
        <w:jc w:val="both"/>
        <w:rPr>
          <w:rFonts w:ascii="Open Sans" w:hAnsi="Open Sans" w:cs="Open Sans"/>
          <w:sz w:val="20"/>
          <w:szCs w:val="20"/>
        </w:rPr>
      </w:pP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To meet pupils’ academic and personal needs and to promote the acquisition of moral values.</w:t>
      </w: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To provide an environment in which pupils feel valued and learn to work co-operatively in a community.</w:t>
      </w: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To provide a balanced, appropriate and challenging curriculum and a wide range of extra-curricular opportunities.</w:t>
      </w: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To encourage pupils to achieve their academic potential and to foster a climate in which teaching and learning of high quality are given central priority.</w:t>
      </w: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 xml:space="preserve">To ensure a high degree, within and outside the formal pastoral structure, of personal care, support and guidance. </w:t>
      </w: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To respond to pupils’ aspirations and to be attentive to those of parents, and to their views.</w:t>
      </w:r>
    </w:p>
    <w:p w:rsidR="006844DF" w:rsidRPr="00C61E99" w:rsidRDefault="006844DF" w:rsidP="00891433">
      <w:pPr>
        <w:pStyle w:val="ListParagraph"/>
        <w:spacing w:after="0" w:line="240" w:lineRule="auto"/>
        <w:jc w:val="both"/>
        <w:rPr>
          <w:rFonts w:ascii="Open Sans" w:hAnsi="Open Sans" w:cs="Open Sans"/>
          <w:sz w:val="20"/>
          <w:szCs w:val="20"/>
        </w:rPr>
      </w:pPr>
    </w:p>
    <w:p w:rsidR="006844DF" w:rsidRPr="00C61E99" w:rsidRDefault="006844DF" w:rsidP="00891433">
      <w:pPr>
        <w:spacing w:after="0" w:line="240" w:lineRule="auto"/>
        <w:jc w:val="both"/>
        <w:rPr>
          <w:rFonts w:ascii="Open Sans" w:hAnsi="Open Sans" w:cs="Open Sans"/>
          <w:sz w:val="20"/>
          <w:szCs w:val="20"/>
        </w:rPr>
      </w:pPr>
      <w:r w:rsidRPr="00C61E99">
        <w:rPr>
          <w:rFonts w:ascii="Open Sans" w:hAnsi="Open Sans" w:cs="Open Sans"/>
          <w:sz w:val="20"/>
          <w:szCs w:val="20"/>
        </w:rPr>
        <w:t>As part of an ancient Cathedral foundation, and as a Choir School, which has the privilege of a Cathedral as its chapel, we are a Christian School in the Anglican tradition, although we welcome and value those of other denominations and faiths. Each pupil is encouraged to consider seriously and openly the Christian tradition within which the School is founded.</w:t>
      </w:r>
    </w:p>
    <w:p w:rsidR="006844DF" w:rsidRPr="00C61E99" w:rsidRDefault="006844DF" w:rsidP="00891433">
      <w:pPr>
        <w:spacing w:after="0" w:line="240" w:lineRule="auto"/>
        <w:jc w:val="both"/>
        <w:rPr>
          <w:rFonts w:ascii="Open Sans" w:hAnsi="Open Sans" w:cs="Open Sans"/>
          <w:sz w:val="20"/>
          <w:szCs w:val="20"/>
        </w:rPr>
      </w:pPr>
    </w:p>
    <w:p w:rsidR="006844DF" w:rsidRPr="00C61E99" w:rsidRDefault="006844DF" w:rsidP="00891433">
      <w:pPr>
        <w:spacing w:after="0" w:line="240" w:lineRule="auto"/>
        <w:jc w:val="both"/>
        <w:rPr>
          <w:rFonts w:ascii="Open Sans" w:hAnsi="Open Sans" w:cs="Open Sans"/>
          <w:sz w:val="20"/>
          <w:szCs w:val="20"/>
        </w:rPr>
      </w:pPr>
      <w:r w:rsidRPr="00C61E99">
        <w:rPr>
          <w:rFonts w:ascii="Open Sans" w:hAnsi="Open Sans" w:cs="Open Sans"/>
          <w:sz w:val="20"/>
          <w:szCs w:val="20"/>
        </w:rPr>
        <w:t xml:space="preserve">We place great value on maintaining close, constructive communication with parents and seek to establish the education of each pupil as a joint endeavour. While </w:t>
      </w:r>
      <w:r w:rsidR="00D523AB" w:rsidRPr="00C61E99">
        <w:rPr>
          <w:rFonts w:ascii="Open Sans" w:hAnsi="Open Sans" w:cs="Open Sans"/>
          <w:sz w:val="20"/>
          <w:szCs w:val="20"/>
        </w:rPr>
        <w:t xml:space="preserve">the </w:t>
      </w:r>
      <w:r w:rsidRPr="00C61E99">
        <w:rPr>
          <w:rFonts w:ascii="Open Sans" w:hAnsi="Open Sans" w:cs="Open Sans"/>
          <w:sz w:val="20"/>
          <w:szCs w:val="20"/>
        </w:rPr>
        <w:t xml:space="preserve">academic development of each pupil is a central objective of both the school and the parent body, we seek, through example and ethos, to prepare our pupils for life beyond school by developing certain qualities and values. These include: self-discipline, diligence, acceptance of responsibility and challenge, regard for proper authority, honesty, courtesy, fairness, trustworthiness, loyalty, </w:t>
      </w:r>
      <w:r w:rsidR="003015E5" w:rsidRPr="00C61E99">
        <w:rPr>
          <w:rFonts w:ascii="Open Sans" w:hAnsi="Open Sans" w:cs="Open Sans"/>
          <w:sz w:val="20"/>
          <w:szCs w:val="20"/>
        </w:rPr>
        <w:t>and sensitivity</w:t>
      </w:r>
      <w:r w:rsidRPr="00C61E99">
        <w:rPr>
          <w:rFonts w:ascii="Open Sans" w:hAnsi="Open Sans" w:cs="Open Sans"/>
          <w:sz w:val="20"/>
          <w:szCs w:val="20"/>
        </w:rPr>
        <w:t xml:space="preserve"> to the needs and views of others, courage, and the capacity to look to the future.</w:t>
      </w:r>
    </w:p>
    <w:p w:rsidR="006844DF" w:rsidRPr="00C61E99" w:rsidRDefault="006844DF" w:rsidP="00891433">
      <w:pPr>
        <w:spacing w:after="0" w:line="240" w:lineRule="auto"/>
        <w:jc w:val="both"/>
        <w:rPr>
          <w:rFonts w:ascii="Open Sans" w:hAnsi="Open Sans" w:cs="Open Sans"/>
          <w:sz w:val="20"/>
          <w:szCs w:val="20"/>
        </w:rPr>
      </w:pPr>
    </w:p>
    <w:p w:rsidR="006844DF" w:rsidRPr="00C61E99" w:rsidRDefault="006844DF" w:rsidP="00891433">
      <w:pPr>
        <w:spacing w:after="0" w:line="240" w:lineRule="auto"/>
        <w:jc w:val="both"/>
        <w:rPr>
          <w:rFonts w:ascii="Open Sans" w:hAnsi="Open Sans" w:cs="Open Sans"/>
          <w:sz w:val="20"/>
          <w:szCs w:val="20"/>
        </w:rPr>
      </w:pPr>
      <w:r w:rsidRPr="00C61E99">
        <w:rPr>
          <w:rFonts w:ascii="Open Sans" w:hAnsi="Open Sans" w:cs="Open Sans"/>
          <w:sz w:val="20"/>
          <w:szCs w:val="20"/>
        </w:rPr>
        <w:t>Our aim is to fulfil our charitable status through service to the local community by support for Cathedral choristers, charitable fun</w:t>
      </w:r>
      <w:r w:rsidR="00D523AB" w:rsidRPr="00C61E99">
        <w:rPr>
          <w:rFonts w:ascii="Open Sans" w:hAnsi="Open Sans" w:cs="Open Sans"/>
          <w:sz w:val="20"/>
          <w:szCs w:val="20"/>
        </w:rPr>
        <w:t>draising, the loan of buildings</w:t>
      </w:r>
      <w:r w:rsidRPr="00C61E99">
        <w:rPr>
          <w:rFonts w:ascii="Open Sans" w:hAnsi="Open Sans" w:cs="Open Sans"/>
          <w:sz w:val="20"/>
          <w:szCs w:val="20"/>
        </w:rPr>
        <w:t xml:space="preserve"> and other services to the community. Through competitive fee levels and the award of </w:t>
      </w:r>
      <w:proofErr w:type="spellStart"/>
      <w:r w:rsidRPr="00C61E99">
        <w:rPr>
          <w:rFonts w:ascii="Open Sans" w:hAnsi="Open Sans" w:cs="Open Sans"/>
          <w:sz w:val="20"/>
          <w:szCs w:val="20"/>
        </w:rPr>
        <w:t>choristerships</w:t>
      </w:r>
      <w:proofErr w:type="spellEnd"/>
      <w:r w:rsidRPr="00C61E99">
        <w:rPr>
          <w:rFonts w:ascii="Open Sans" w:hAnsi="Open Sans" w:cs="Open Sans"/>
          <w:sz w:val="20"/>
          <w:szCs w:val="20"/>
        </w:rPr>
        <w:t>, scholarships, and bursaries, the pupil body reflects a wide cross-section of the local population.</w:t>
      </w:r>
    </w:p>
    <w:p w:rsidR="006844DF" w:rsidRPr="00C61E99" w:rsidRDefault="006844DF" w:rsidP="00891433">
      <w:pPr>
        <w:spacing w:after="0" w:line="240" w:lineRule="auto"/>
        <w:jc w:val="both"/>
        <w:rPr>
          <w:rFonts w:ascii="Open Sans" w:hAnsi="Open Sans" w:cs="Open Sans"/>
          <w:sz w:val="20"/>
          <w:szCs w:val="20"/>
        </w:rPr>
      </w:pPr>
    </w:p>
    <w:p w:rsidR="006844DF" w:rsidRPr="00C61E99" w:rsidRDefault="006844DF" w:rsidP="006844DF">
      <w:pPr>
        <w:spacing w:after="0" w:line="240" w:lineRule="auto"/>
        <w:jc w:val="center"/>
        <w:rPr>
          <w:rFonts w:ascii="Open Sans" w:hAnsi="Open Sans" w:cs="Open Sans"/>
          <w:sz w:val="20"/>
          <w:szCs w:val="20"/>
        </w:rPr>
      </w:pPr>
    </w:p>
    <w:p w:rsidR="002E658C" w:rsidRPr="00C61E99" w:rsidRDefault="002E658C" w:rsidP="006844DF">
      <w:pPr>
        <w:spacing w:after="0" w:line="240" w:lineRule="auto"/>
        <w:jc w:val="center"/>
        <w:rPr>
          <w:rFonts w:ascii="Open Sans" w:hAnsi="Open Sans" w:cs="Open Sans"/>
          <w:sz w:val="20"/>
          <w:szCs w:val="20"/>
        </w:rPr>
      </w:pPr>
    </w:p>
    <w:p w:rsidR="006844DF" w:rsidRPr="00C61E99" w:rsidRDefault="00951086" w:rsidP="006844DF">
      <w:pPr>
        <w:spacing w:after="0" w:line="240" w:lineRule="auto"/>
        <w:rPr>
          <w:rFonts w:ascii="Open Sans" w:hAnsi="Open Sans" w:cs="Open Sans"/>
          <w:b/>
          <w:color w:val="00457C"/>
          <w:sz w:val="32"/>
          <w:szCs w:val="32"/>
        </w:rPr>
      </w:pPr>
      <w:r w:rsidRPr="00C61E99">
        <w:rPr>
          <w:rFonts w:ascii="Open Sans" w:hAnsi="Open Sans" w:cs="Open Sans"/>
          <w:b/>
          <w:color w:val="00457C"/>
          <w:sz w:val="32"/>
          <w:szCs w:val="32"/>
        </w:rPr>
        <w:t xml:space="preserve">A </w:t>
      </w:r>
      <w:r w:rsidR="00C156BF" w:rsidRPr="00C61E99">
        <w:rPr>
          <w:rFonts w:ascii="Open Sans" w:hAnsi="Open Sans" w:cs="Open Sans"/>
          <w:b/>
          <w:color w:val="00457C"/>
          <w:sz w:val="32"/>
          <w:szCs w:val="32"/>
        </w:rPr>
        <w:t>Brief History</w:t>
      </w:r>
    </w:p>
    <w:p w:rsidR="00C156BF" w:rsidRPr="00C61E99" w:rsidRDefault="00C156BF" w:rsidP="00891433">
      <w:pPr>
        <w:spacing w:after="0" w:line="240" w:lineRule="auto"/>
        <w:jc w:val="both"/>
        <w:rPr>
          <w:rFonts w:ascii="Open Sans" w:hAnsi="Open Sans" w:cs="Open Sans"/>
          <w:sz w:val="20"/>
          <w:szCs w:val="20"/>
        </w:rPr>
      </w:pPr>
    </w:p>
    <w:p w:rsidR="00C156BF" w:rsidRPr="00C61E99" w:rsidRDefault="0035412E" w:rsidP="00891433">
      <w:pPr>
        <w:spacing w:after="0" w:line="240" w:lineRule="auto"/>
        <w:jc w:val="both"/>
        <w:rPr>
          <w:rFonts w:ascii="Open Sans" w:hAnsi="Open Sans" w:cs="Open Sans"/>
          <w:sz w:val="20"/>
          <w:szCs w:val="20"/>
        </w:rPr>
      </w:pPr>
      <w:r w:rsidRPr="00C61E99">
        <w:rPr>
          <w:rFonts w:ascii="Open Sans" w:hAnsi="Open Sans" w:cs="Open Sans"/>
          <w:noProof/>
          <w:sz w:val="20"/>
          <w:szCs w:val="20"/>
          <w:lang w:eastAsia="en-GB"/>
        </w:rPr>
        <w:drawing>
          <wp:anchor distT="0" distB="0" distL="114300" distR="114300" simplePos="0" relativeHeight="251659264" behindDoc="0" locked="0" layoutInCell="1" allowOverlap="1" wp14:anchorId="412A7B5D" wp14:editId="15CB8823">
            <wp:simplePos x="0" y="0"/>
            <wp:positionH relativeFrom="column">
              <wp:posOffset>3255645</wp:posOffset>
            </wp:positionH>
            <wp:positionV relativeFrom="paragraph">
              <wp:posOffset>48260</wp:posOffset>
            </wp:positionV>
            <wp:extent cx="3538220" cy="2358390"/>
            <wp:effectExtent l="0" t="0" r="508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Section 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38220" cy="2358390"/>
                    </a:xfrm>
                    <a:prstGeom prst="rect">
                      <a:avLst/>
                    </a:prstGeom>
                  </pic:spPr>
                </pic:pic>
              </a:graphicData>
            </a:graphic>
            <wp14:sizeRelH relativeFrom="page">
              <wp14:pctWidth>0</wp14:pctWidth>
            </wp14:sizeRelH>
            <wp14:sizeRelV relativeFrom="page">
              <wp14:pctHeight>0</wp14:pctHeight>
            </wp14:sizeRelV>
          </wp:anchor>
        </w:drawing>
      </w:r>
      <w:r w:rsidR="00C156BF" w:rsidRPr="00C61E99">
        <w:rPr>
          <w:rFonts w:ascii="Open Sans" w:hAnsi="Open Sans" w:cs="Open Sans"/>
          <w:sz w:val="20"/>
          <w:szCs w:val="20"/>
        </w:rPr>
        <w:t>Hereford Cathedral School is amongst the oldest schools in the United Kingdom and is thought to have been founded as a song school attached to Hereford Cathedral in Anglo-Saxon times.  The first written reference of the School dates back to Bishop Gilbert’s letter of 26</w:t>
      </w:r>
      <w:r w:rsidR="00C156BF" w:rsidRPr="00C61E99">
        <w:rPr>
          <w:rFonts w:ascii="Open Sans" w:hAnsi="Open Sans" w:cs="Open Sans"/>
          <w:sz w:val="20"/>
          <w:szCs w:val="20"/>
          <w:vertAlign w:val="superscript"/>
        </w:rPr>
        <w:t>th</w:t>
      </w:r>
      <w:r w:rsidR="00C156BF" w:rsidRPr="00C61E99">
        <w:rPr>
          <w:rFonts w:ascii="Open Sans" w:hAnsi="Open Sans" w:cs="Open Sans"/>
          <w:sz w:val="20"/>
          <w:szCs w:val="20"/>
        </w:rPr>
        <w:t xml:space="preserve"> December 1384 appointing Richard of Cornwall as Headmaster.</w:t>
      </w:r>
    </w:p>
    <w:p w:rsidR="00C156BF" w:rsidRPr="00C61E99" w:rsidRDefault="00C156BF" w:rsidP="00891433">
      <w:pPr>
        <w:spacing w:after="0" w:line="240" w:lineRule="auto"/>
        <w:jc w:val="both"/>
        <w:rPr>
          <w:rFonts w:ascii="Open Sans" w:hAnsi="Open Sans" w:cs="Open Sans"/>
          <w:sz w:val="20"/>
          <w:szCs w:val="20"/>
        </w:rPr>
      </w:pPr>
    </w:p>
    <w:p w:rsidR="00C156BF" w:rsidRPr="00C61E99" w:rsidRDefault="00C156BF" w:rsidP="00891433">
      <w:pPr>
        <w:spacing w:after="0" w:line="240" w:lineRule="auto"/>
        <w:jc w:val="both"/>
        <w:rPr>
          <w:rFonts w:ascii="Open Sans" w:hAnsi="Open Sans" w:cs="Open Sans"/>
          <w:sz w:val="20"/>
          <w:szCs w:val="20"/>
        </w:rPr>
      </w:pPr>
      <w:r w:rsidRPr="00C61E99">
        <w:rPr>
          <w:rFonts w:ascii="Open Sans" w:hAnsi="Open Sans" w:cs="Open Sans"/>
          <w:sz w:val="20"/>
          <w:szCs w:val="20"/>
        </w:rPr>
        <w:t>The Junior School (formerly Hereford Cathedral Preparatory School) is also equally rich in history and was founded in 1898, moving to its current location in 1925.</w:t>
      </w:r>
    </w:p>
    <w:p w:rsidR="0035412E" w:rsidRDefault="0035412E" w:rsidP="006844DF">
      <w:pPr>
        <w:spacing w:after="0" w:line="240" w:lineRule="auto"/>
        <w:rPr>
          <w:rFonts w:ascii="Open Sans" w:hAnsi="Open Sans" w:cs="Open Sans"/>
          <w:b/>
          <w:color w:val="00457C"/>
          <w:sz w:val="20"/>
          <w:szCs w:val="20"/>
        </w:rPr>
      </w:pPr>
    </w:p>
    <w:p w:rsidR="00951086" w:rsidRPr="00C61E99" w:rsidRDefault="00951086" w:rsidP="006844DF">
      <w:pPr>
        <w:spacing w:after="0" w:line="240" w:lineRule="auto"/>
        <w:rPr>
          <w:rFonts w:ascii="Open Sans" w:hAnsi="Open Sans" w:cs="Open Sans"/>
          <w:b/>
          <w:color w:val="00457C"/>
          <w:sz w:val="32"/>
          <w:szCs w:val="32"/>
        </w:rPr>
      </w:pPr>
      <w:r w:rsidRPr="00C61E99">
        <w:rPr>
          <w:rFonts w:ascii="Open Sans" w:hAnsi="Open Sans" w:cs="Open Sans"/>
          <w:b/>
          <w:color w:val="00457C"/>
          <w:sz w:val="32"/>
          <w:szCs w:val="32"/>
        </w:rPr>
        <w:lastRenderedPageBreak/>
        <w:t>Life at the School</w:t>
      </w:r>
    </w:p>
    <w:p w:rsidR="00951086" w:rsidRPr="00C61E99" w:rsidRDefault="00951086" w:rsidP="006844DF">
      <w:pPr>
        <w:spacing w:after="0" w:line="240" w:lineRule="auto"/>
        <w:rPr>
          <w:rFonts w:ascii="Open Sans" w:hAnsi="Open Sans" w:cs="Open Sans"/>
          <w:sz w:val="20"/>
          <w:szCs w:val="20"/>
        </w:rPr>
      </w:pPr>
    </w:p>
    <w:p w:rsidR="0035412E" w:rsidRPr="00C61E99" w:rsidRDefault="0035412E" w:rsidP="00891433">
      <w:pPr>
        <w:spacing w:after="0" w:line="240" w:lineRule="auto"/>
        <w:jc w:val="both"/>
        <w:rPr>
          <w:rFonts w:ascii="Open Sans" w:hAnsi="Open Sans" w:cs="Open Sans"/>
          <w:sz w:val="20"/>
          <w:szCs w:val="20"/>
        </w:rPr>
      </w:pPr>
      <w:r w:rsidRPr="00C61E99">
        <w:rPr>
          <w:rFonts w:ascii="Open Sans" w:hAnsi="Open Sans" w:cs="Open Sans"/>
          <w:noProof/>
          <w:sz w:val="20"/>
          <w:szCs w:val="20"/>
          <w:lang w:eastAsia="en-GB"/>
        </w:rPr>
        <w:drawing>
          <wp:anchor distT="0" distB="0" distL="114300" distR="114300" simplePos="0" relativeHeight="251663360" behindDoc="0" locked="0" layoutInCell="1" allowOverlap="1" wp14:anchorId="3C326907" wp14:editId="74F401DD">
            <wp:simplePos x="0" y="0"/>
            <wp:positionH relativeFrom="column">
              <wp:posOffset>3180080</wp:posOffset>
            </wp:positionH>
            <wp:positionV relativeFrom="paragraph">
              <wp:posOffset>80645</wp:posOffset>
            </wp:positionV>
            <wp:extent cx="3533775" cy="198755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cket sce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33775" cy="1987550"/>
                    </a:xfrm>
                    <a:prstGeom prst="rect">
                      <a:avLst/>
                    </a:prstGeom>
                  </pic:spPr>
                </pic:pic>
              </a:graphicData>
            </a:graphic>
            <wp14:sizeRelH relativeFrom="page">
              <wp14:pctWidth>0</wp14:pctWidth>
            </wp14:sizeRelH>
            <wp14:sizeRelV relativeFrom="page">
              <wp14:pctHeight>0</wp14:pctHeight>
            </wp14:sizeRelV>
          </wp:anchor>
        </w:drawing>
      </w:r>
      <w:r w:rsidRPr="00C61E99">
        <w:rPr>
          <w:rFonts w:ascii="Open Sans" w:hAnsi="Open Sans" w:cs="Open Sans"/>
          <w:sz w:val="20"/>
          <w:szCs w:val="20"/>
        </w:rPr>
        <w:t>We are very much a family school, catering for pupils from age 3 to 18.  Many of our pupils have siblings at the school, and in some cases their parents were here too. Pupils and parents are very loyal and supportive of ‘their’ school. We have a reputation for outstanding pastoral care and as a result pupils are remarkably tolerant and understanding of one another. It is important to us that every child is valued within our community.  Good academic results are not enough: we seek to provide young people with the necessary skills and self-confidence to become well rounded, balanced adults who will make a positive contribution to those around them.</w:t>
      </w:r>
    </w:p>
    <w:p w:rsidR="00951086" w:rsidRPr="00C61E99" w:rsidRDefault="00951086" w:rsidP="00891433">
      <w:pPr>
        <w:spacing w:after="0" w:line="240" w:lineRule="auto"/>
        <w:jc w:val="both"/>
        <w:rPr>
          <w:rFonts w:ascii="Open Sans" w:hAnsi="Open Sans" w:cs="Open Sans"/>
          <w:sz w:val="20"/>
          <w:szCs w:val="20"/>
        </w:rPr>
      </w:pPr>
    </w:p>
    <w:p w:rsidR="0035412E" w:rsidRPr="00C61E99" w:rsidRDefault="0035412E" w:rsidP="00891433">
      <w:pPr>
        <w:spacing w:after="0" w:line="240" w:lineRule="auto"/>
        <w:jc w:val="both"/>
        <w:rPr>
          <w:rFonts w:ascii="Open Sans" w:hAnsi="Open Sans" w:cs="Open Sans"/>
          <w:sz w:val="20"/>
          <w:szCs w:val="20"/>
        </w:rPr>
      </w:pPr>
      <w:r w:rsidRPr="00C61E99">
        <w:rPr>
          <w:rFonts w:ascii="Open Sans" w:hAnsi="Open Sans" w:cs="Open Sans"/>
          <w:sz w:val="20"/>
          <w:szCs w:val="20"/>
        </w:rPr>
        <w:t>As a Cathedral School we expect pupils and staff to be sympathetic to our Christian ethos, although we welcome and value those of other faiths too.</w:t>
      </w:r>
    </w:p>
    <w:p w:rsidR="00B34A9C" w:rsidRPr="00C61E99" w:rsidRDefault="00B34A9C" w:rsidP="00B34A9C">
      <w:pPr>
        <w:spacing w:after="0" w:line="240" w:lineRule="auto"/>
        <w:rPr>
          <w:rFonts w:ascii="Open Sans" w:hAnsi="Open Sans" w:cs="Open Sans"/>
          <w:sz w:val="20"/>
          <w:szCs w:val="20"/>
        </w:rPr>
      </w:pPr>
    </w:p>
    <w:p w:rsidR="00B34A9C" w:rsidRPr="00C61E99" w:rsidRDefault="00B34A9C" w:rsidP="00C65E44">
      <w:pPr>
        <w:spacing w:after="0" w:line="240" w:lineRule="auto"/>
        <w:jc w:val="both"/>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w:t>
      </w:r>
      <w:r w:rsidR="00944812" w:rsidRPr="00C61E99">
        <w:rPr>
          <w:rFonts w:ascii="Open Sans" w:hAnsi="Open Sans" w:cs="Open Sans"/>
          <w:i/>
          <w:color w:val="7F7F7F" w:themeColor="text1" w:themeTint="80"/>
          <w:sz w:val="20"/>
          <w:szCs w:val="20"/>
        </w:rPr>
        <w:t>The children, from the nursery class eagerly talking about their book choices in the school library, to the reception children, busy with p</w:t>
      </w:r>
      <w:r w:rsidR="000B22D2" w:rsidRPr="00C61E99">
        <w:rPr>
          <w:rFonts w:ascii="Open Sans" w:hAnsi="Open Sans" w:cs="Open Sans"/>
          <w:i/>
          <w:color w:val="7F7F7F" w:themeColor="text1" w:themeTint="80"/>
          <w:sz w:val="20"/>
          <w:szCs w:val="20"/>
        </w:rPr>
        <w:t>uzzles and problem solving, to Y</w:t>
      </w:r>
      <w:r w:rsidR="00944812" w:rsidRPr="00C61E99">
        <w:rPr>
          <w:rFonts w:ascii="Open Sans" w:hAnsi="Open Sans" w:cs="Open Sans"/>
          <w:i/>
          <w:color w:val="7F7F7F" w:themeColor="text1" w:themeTint="80"/>
          <w:sz w:val="20"/>
          <w:szCs w:val="20"/>
        </w:rPr>
        <w:t>ear 4s enthusiastically reciting poetry, are the best possible advertisement for the school</w:t>
      </w:r>
      <w:r w:rsidRPr="00C61E99">
        <w:rPr>
          <w:rFonts w:ascii="Open Sans" w:hAnsi="Open Sans" w:cs="Open Sans"/>
          <w:i/>
          <w:color w:val="7F7F7F" w:themeColor="text1" w:themeTint="80"/>
          <w:sz w:val="20"/>
          <w:szCs w:val="20"/>
        </w:rPr>
        <w:t>.</w:t>
      </w:r>
      <w:r w:rsidR="00944812" w:rsidRPr="00C61E99">
        <w:rPr>
          <w:rFonts w:ascii="Open Sans" w:hAnsi="Open Sans" w:cs="Open Sans"/>
          <w:i/>
          <w:color w:val="7F7F7F" w:themeColor="text1" w:themeTint="80"/>
          <w:sz w:val="20"/>
          <w:szCs w:val="20"/>
        </w:rPr>
        <w:t xml:space="preserve">  Each child we spent time with was friendly, relaxed, </w:t>
      </w:r>
      <w:proofErr w:type="gramStart"/>
      <w:r w:rsidR="00944812" w:rsidRPr="00C61E99">
        <w:rPr>
          <w:rFonts w:ascii="Open Sans" w:hAnsi="Open Sans" w:cs="Open Sans"/>
          <w:i/>
          <w:color w:val="7F7F7F" w:themeColor="text1" w:themeTint="80"/>
          <w:sz w:val="20"/>
          <w:szCs w:val="20"/>
        </w:rPr>
        <w:t>happy</w:t>
      </w:r>
      <w:proofErr w:type="gramEnd"/>
      <w:r w:rsidR="00944812" w:rsidRPr="00C61E99">
        <w:rPr>
          <w:rFonts w:ascii="Open Sans" w:hAnsi="Open Sans" w:cs="Open Sans"/>
          <w:i/>
          <w:color w:val="7F7F7F" w:themeColor="text1" w:themeTint="80"/>
          <w:sz w:val="20"/>
          <w:szCs w:val="20"/>
        </w:rPr>
        <w:t xml:space="preserve"> and engaged.  Bouncing about full of things to talk about.  You can pretty much hear their little brains fizzing.  A delightful place to start exploring life’s possibilities.</w:t>
      </w:r>
      <w:r w:rsidRPr="00C61E99">
        <w:rPr>
          <w:rFonts w:ascii="Open Sans" w:hAnsi="Open Sans" w:cs="Open Sans"/>
          <w:i/>
          <w:color w:val="7F7F7F" w:themeColor="text1" w:themeTint="80"/>
          <w:sz w:val="20"/>
          <w:szCs w:val="20"/>
        </w:rPr>
        <w:t>”</w:t>
      </w:r>
    </w:p>
    <w:p w:rsidR="00B34A9C" w:rsidRPr="00C61E99" w:rsidRDefault="00B34A9C" w:rsidP="00B34A9C">
      <w:pPr>
        <w:spacing w:after="0" w:line="240" w:lineRule="auto"/>
        <w:rPr>
          <w:rFonts w:ascii="Open Sans" w:hAnsi="Open Sans" w:cs="Open Sans"/>
          <w:color w:val="7F7F7F" w:themeColor="text1" w:themeTint="80"/>
          <w:sz w:val="20"/>
          <w:szCs w:val="20"/>
        </w:rPr>
      </w:pPr>
    </w:p>
    <w:p w:rsidR="00B34A9C" w:rsidRPr="00C61E99" w:rsidRDefault="00B34A9C" w:rsidP="00B34A9C">
      <w:pPr>
        <w:spacing w:after="0" w:line="240" w:lineRule="auto"/>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 xml:space="preserve">The Good Schools Guide Review 2013 of Hereford Cathedral </w:t>
      </w:r>
      <w:r w:rsidR="00B15CFE" w:rsidRPr="00C61E99">
        <w:rPr>
          <w:rFonts w:ascii="Open Sans" w:hAnsi="Open Sans" w:cs="Open Sans"/>
          <w:i/>
          <w:color w:val="7F7F7F" w:themeColor="text1" w:themeTint="80"/>
          <w:sz w:val="20"/>
          <w:szCs w:val="20"/>
        </w:rPr>
        <w:t xml:space="preserve">Junior </w:t>
      </w:r>
      <w:r w:rsidRPr="00C61E99">
        <w:rPr>
          <w:rFonts w:ascii="Open Sans" w:hAnsi="Open Sans" w:cs="Open Sans"/>
          <w:i/>
          <w:color w:val="7F7F7F" w:themeColor="text1" w:themeTint="80"/>
          <w:sz w:val="20"/>
          <w:szCs w:val="20"/>
        </w:rPr>
        <w:t>School</w:t>
      </w:r>
    </w:p>
    <w:p w:rsidR="00813474" w:rsidRPr="00C61E99" w:rsidRDefault="00813474" w:rsidP="006844DF">
      <w:pPr>
        <w:spacing w:after="0" w:line="240" w:lineRule="auto"/>
        <w:rPr>
          <w:rFonts w:ascii="Open Sans" w:hAnsi="Open Sans" w:cs="Open Sans"/>
          <w:b/>
          <w:color w:val="00457C"/>
          <w:sz w:val="20"/>
          <w:szCs w:val="20"/>
        </w:rPr>
      </w:pPr>
    </w:p>
    <w:p w:rsidR="00F2502E" w:rsidRPr="003015E5" w:rsidRDefault="00F2502E" w:rsidP="006844DF">
      <w:pPr>
        <w:spacing w:after="0" w:line="240" w:lineRule="auto"/>
        <w:rPr>
          <w:rFonts w:ascii="Open Sans" w:hAnsi="Open Sans" w:cs="Open Sans"/>
          <w:b/>
          <w:color w:val="00457C"/>
          <w:sz w:val="32"/>
          <w:szCs w:val="32"/>
        </w:rPr>
      </w:pPr>
      <w:r w:rsidRPr="003015E5">
        <w:rPr>
          <w:rFonts w:ascii="Open Sans" w:hAnsi="Open Sans" w:cs="Open Sans"/>
          <w:b/>
          <w:color w:val="00457C"/>
          <w:sz w:val="32"/>
          <w:szCs w:val="32"/>
        </w:rPr>
        <w:t>The Curriculum</w:t>
      </w:r>
    </w:p>
    <w:p w:rsidR="00F2502E" w:rsidRPr="00C61E99" w:rsidRDefault="00F2502E" w:rsidP="006844DF">
      <w:pPr>
        <w:spacing w:after="0" w:line="240" w:lineRule="auto"/>
        <w:rPr>
          <w:rFonts w:ascii="Open Sans" w:hAnsi="Open Sans" w:cs="Open Sans"/>
          <w:sz w:val="20"/>
          <w:szCs w:val="20"/>
        </w:rPr>
      </w:pPr>
    </w:p>
    <w:p w:rsidR="00B66361" w:rsidRPr="00C61E99" w:rsidRDefault="00F2502E" w:rsidP="00DA0F9C">
      <w:pPr>
        <w:spacing w:after="0" w:line="240" w:lineRule="auto"/>
        <w:jc w:val="both"/>
        <w:rPr>
          <w:rFonts w:ascii="Open Sans" w:hAnsi="Open Sans" w:cs="Open Sans"/>
          <w:sz w:val="20"/>
          <w:szCs w:val="20"/>
        </w:rPr>
      </w:pPr>
      <w:r w:rsidRPr="00C61E99">
        <w:rPr>
          <w:rFonts w:ascii="Open Sans" w:hAnsi="Open Sans" w:cs="Open Sans"/>
          <w:sz w:val="20"/>
          <w:szCs w:val="20"/>
        </w:rPr>
        <w:t>Our curriculum is well planned, wide ranging and enriching. Its balance and focus on individual development, helps us to stimulate an enquiring mind, establishing key skills and a wealth of experience in our pupils that will be of great benefit to them for the future.</w:t>
      </w:r>
    </w:p>
    <w:p w:rsidR="00520EF4" w:rsidRPr="00C61E99" w:rsidRDefault="00520EF4" w:rsidP="006844DF">
      <w:pPr>
        <w:spacing w:after="0" w:line="240" w:lineRule="auto"/>
        <w:rPr>
          <w:rFonts w:ascii="Open Sans" w:hAnsi="Open Sans" w:cs="Open Sans"/>
          <w:sz w:val="20"/>
          <w:szCs w:val="20"/>
        </w:rPr>
      </w:pPr>
    </w:p>
    <w:p w:rsidR="00C13B44" w:rsidRPr="00C13B44" w:rsidRDefault="00C13B44" w:rsidP="00C13B44">
      <w:pPr>
        <w:spacing w:after="0" w:line="240" w:lineRule="auto"/>
        <w:rPr>
          <w:rFonts w:ascii="Open Sans" w:eastAsia="Calibri" w:hAnsi="Open Sans" w:cs="Open Sans"/>
          <w:sz w:val="20"/>
          <w:szCs w:val="20"/>
        </w:rPr>
      </w:pPr>
      <w:r w:rsidRPr="00C13B44">
        <w:rPr>
          <w:rFonts w:ascii="Open Sans" w:eastAsia="Calibri" w:hAnsi="Open Sans" w:cs="Open Sans"/>
          <w:b/>
          <w:bCs/>
          <w:sz w:val="20"/>
          <w:szCs w:val="20"/>
        </w:rPr>
        <w:t>Whole School A Level Results:</w:t>
      </w:r>
      <w:r w:rsidRPr="00C13B44">
        <w:rPr>
          <w:rFonts w:ascii="Open Sans" w:eastAsia="Calibri" w:hAnsi="Open Sans" w:cs="Open Sans"/>
          <w:sz w:val="20"/>
          <w:szCs w:val="20"/>
        </w:rPr>
        <w:t xml:space="preserve"> (of all grades)</w:t>
      </w:r>
    </w:p>
    <w:p w:rsidR="00C13B44" w:rsidRPr="00C13B44" w:rsidRDefault="00C13B44" w:rsidP="00C13B44">
      <w:pPr>
        <w:spacing w:after="0" w:line="240" w:lineRule="auto"/>
        <w:rPr>
          <w:rFonts w:ascii="Calibri" w:eastAsia="Calibri" w:hAnsi="Calibri" w:cs="Times New Roman"/>
        </w:rPr>
      </w:pPr>
    </w:p>
    <w:tbl>
      <w:tblPr>
        <w:tblW w:w="0" w:type="auto"/>
        <w:jc w:val="center"/>
        <w:tblCellMar>
          <w:left w:w="0" w:type="dxa"/>
          <w:right w:w="0" w:type="dxa"/>
        </w:tblCellMar>
        <w:tblLook w:val="04A0" w:firstRow="1" w:lastRow="0" w:firstColumn="1" w:lastColumn="0" w:noHBand="0" w:noVBand="1"/>
      </w:tblPr>
      <w:tblGrid>
        <w:gridCol w:w="2136"/>
        <w:gridCol w:w="2136"/>
        <w:gridCol w:w="2136"/>
        <w:gridCol w:w="2137"/>
        <w:gridCol w:w="2137"/>
      </w:tblGrid>
      <w:tr w:rsidR="00C13B44" w:rsidRPr="00C13B44" w:rsidTr="00C13B44">
        <w:trPr>
          <w:jc w:val="center"/>
        </w:trPr>
        <w:tc>
          <w:tcPr>
            <w:tcW w:w="21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13B44" w:rsidRPr="00C13B44" w:rsidRDefault="00C13B44" w:rsidP="00C13B44">
            <w:pPr>
              <w:spacing w:after="0" w:line="240" w:lineRule="auto"/>
              <w:jc w:val="center"/>
              <w:rPr>
                <w:rFonts w:ascii="Open Sans" w:eastAsia="Calibri" w:hAnsi="Open Sans" w:cs="Open Sans"/>
                <w:sz w:val="20"/>
                <w:szCs w:val="20"/>
              </w:rPr>
            </w:pPr>
          </w:p>
        </w:tc>
        <w:tc>
          <w:tcPr>
            <w:tcW w:w="21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 A* grade</w:t>
            </w:r>
          </w:p>
        </w:tc>
        <w:tc>
          <w:tcPr>
            <w:tcW w:w="21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 A*/A grades</w:t>
            </w:r>
          </w:p>
        </w:tc>
        <w:tc>
          <w:tcPr>
            <w:tcW w:w="21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 A*-B grades</w:t>
            </w:r>
          </w:p>
        </w:tc>
        <w:tc>
          <w:tcPr>
            <w:tcW w:w="21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 A*-C grades</w:t>
            </w:r>
          </w:p>
        </w:tc>
      </w:tr>
      <w:tr w:rsidR="00E20A78" w:rsidRPr="00C13B44" w:rsidTr="00D97C6B">
        <w:trPr>
          <w:jc w:val="center"/>
        </w:trPr>
        <w:tc>
          <w:tcPr>
            <w:tcW w:w="2136"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E20A78" w:rsidRPr="00C13B44" w:rsidRDefault="00E20A78" w:rsidP="00D97C6B">
            <w:pPr>
              <w:shd w:val="clear" w:color="auto" w:fill="FFFFFF" w:themeFill="background1"/>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2017</w:t>
            </w:r>
          </w:p>
        </w:tc>
        <w:tc>
          <w:tcPr>
            <w:tcW w:w="213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E20A78" w:rsidRPr="00C13B44" w:rsidRDefault="00E20A78" w:rsidP="00D97C6B">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25</w:t>
            </w:r>
          </w:p>
        </w:tc>
        <w:tc>
          <w:tcPr>
            <w:tcW w:w="213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E20A78" w:rsidRPr="00C13B44" w:rsidRDefault="00E20A78" w:rsidP="00D97C6B">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49</w:t>
            </w:r>
          </w:p>
        </w:tc>
        <w:tc>
          <w:tcPr>
            <w:tcW w:w="213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E20A78" w:rsidRPr="00C13B44" w:rsidRDefault="00E20A78" w:rsidP="00D97C6B">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70</w:t>
            </w:r>
          </w:p>
        </w:tc>
        <w:tc>
          <w:tcPr>
            <w:tcW w:w="213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E20A78" w:rsidRPr="00C13B44" w:rsidRDefault="00E20A78" w:rsidP="00D97C6B">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90</w:t>
            </w:r>
          </w:p>
        </w:tc>
      </w:tr>
      <w:tr w:rsidR="00C13B44" w:rsidRPr="00C13B44" w:rsidTr="00C13B44">
        <w:trPr>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2016</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16</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45</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73</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87</w:t>
            </w:r>
          </w:p>
        </w:tc>
      </w:tr>
      <w:tr w:rsidR="00C13B44" w:rsidRPr="00C13B44" w:rsidTr="00C13B44">
        <w:trPr>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2015</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23</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55</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80</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93</w:t>
            </w:r>
          </w:p>
        </w:tc>
      </w:tr>
      <w:tr w:rsidR="00C13B44" w:rsidRPr="00C13B44" w:rsidTr="00C13B44">
        <w:trPr>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2014</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19</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48</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76</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93</w:t>
            </w:r>
          </w:p>
        </w:tc>
      </w:tr>
      <w:tr w:rsidR="00C13B44" w:rsidRPr="00C13B44" w:rsidTr="00C13B44">
        <w:trPr>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2013</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16</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52</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76</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91</w:t>
            </w:r>
          </w:p>
        </w:tc>
      </w:tr>
    </w:tbl>
    <w:p w:rsidR="00C13B44" w:rsidRPr="00C13B44" w:rsidRDefault="00C13B44" w:rsidP="00C13B44">
      <w:pPr>
        <w:spacing w:after="0" w:line="240" w:lineRule="auto"/>
        <w:rPr>
          <w:rFonts w:ascii="Open Sans" w:eastAsia="Calibri" w:hAnsi="Open Sans" w:cs="Open Sans"/>
          <w:b/>
          <w:bCs/>
          <w:sz w:val="20"/>
          <w:szCs w:val="20"/>
        </w:rPr>
      </w:pPr>
    </w:p>
    <w:p w:rsidR="00C13B44" w:rsidRPr="00C13B44" w:rsidRDefault="00C13B44" w:rsidP="00C13B44">
      <w:pPr>
        <w:spacing w:after="0" w:line="240" w:lineRule="auto"/>
        <w:rPr>
          <w:rFonts w:ascii="Open Sans" w:eastAsia="Calibri" w:hAnsi="Open Sans" w:cs="Open Sans"/>
          <w:sz w:val="20"/>
          <w:szCs w:val="20"/>
        </w:rPr>
      </w:pPr>
      <w:r w:rsidRPr="00C13B44">
        <w:rPr>
          <w:rFonts w:ascii="Open Sans" w:eastAsia="Calibri" w:hAnsi="Open Sans" w:cs="Open Sans"/>
          <w:b/>
          <w:bCs/>
          <w:sz w:val="20"/>
          <w:szCs w:val="20"/>
        </w:rPr>
        <w:t>Whole School GCSE Results:</w:t>
      </w:r>
      <w:r w:rsidRPr="00C13B44">
        <w:rPr>
          <w:rFonts w:ascii="Open Sans" w:eastAsia="Calibri" w:hAnsi="Open Sans" w:cs="Open Sans"/>
          <w:sz w:val="20"/>
          <w:szCs w:val="20"/>
        </w:rPr>
        <w:t xml:space="preserve"> (of all grades)</w:t>
      </w:r>
    </w:p>
    <w:p w:rsidR="00C13B44" w:rsidRPr="00C13B44" w:rsidRDefault="00C13B44" w:rsidP="00C13B44">
      <w:pPr>
        <w:spacing w:after="0" w:line="240" w:lineRule="auto"/>
        <w:rPr>
          <w:rFonts w:ascii="Open Sans" w:eastAsia="Calibri" w:hAnsi="Open Sans" w:cs="Open Sans"/>
          <w:sz w:val="20"/>
          <w:szCs w:val="20"/>
        </w:rPr>
      </w:pPr>
    </w:p>
    <w:tbl>
      <w:tblPr>
        <w:tblW w:w="0" w:type="auto"/>
        <w:jc w:val="center"/>
        <w:tblCellMar>
          <w:left w:w="0" w:type="dxa"/>
          <w:right w:w="0" w:type="dxa"/>
        </w:tblCellMar>
        <w:tblLook w:val="04A0" w:firstRow="1" w:lastRow="0" w:firstColumn="1" w:lastColumn="0" w:noHBand="0" w:noVBand="1"/>
      </w:tblPr>
      <w:tblGrid>
        <w:gridCol w:w="2136"/>
        <w:gridCol w:w="2136"/>
        <w:gridCol w:w="2136"/>
        <w:gridCol w:w="2137"/>
        <w:gridCol w:w="2137"/>
      </w:tblGrid>
      <w:tr w:rsidR="00C13B44" w:rsidRPr="00C13B44" w:rsidTr="00E20A78">
        <w:trPr>
          <w:jc w:val="center"/>
        </w:trPr>
        <w:tc>
          <w:tcPr>
            <w:tcW w:w="213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C13B44" w:rsidRPr="00E20A78" w:rsidRDefault="00C13B44" w:rsidP="00C13B44">
            <w:pPr>
              <w:spacing w:after="0" w:line="240" w:lineRule="auto"/>
              <w:jc w:val="center"/>
              <w:rPr>
                <w:rFonts w:ascii="Open Sans" w:eastAsia="Calibri" w:hAnsi="Open Sans" w:cs="Open Sans"/>
                <w:sz w:val="20"/>
                <w:szCs w:val="20"/>
              </w:rPr>
            </w:pPr>
          </w:p>
        </w:tc>
        <w:tc>
          <w:tcPr>
            <w:tcW w:w="21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 A* grade</w:t>
            </w:r>
          </w:p>
        </w:tc>
        <w:tc>
          <w:tcPr>
            <w:tcW w:w="21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 A*/A grades</w:t>
            </w:r>
          </w:p>
        </w:tc>
        <w:tc>
          <w:tcPr>
            <w:tcW w:w="213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 A*-B grades</w:t>
            </w:r>
          </w:p>
        </w:tc>
        <w:tc>
          <w:tcPr>
            <w:tcW w:w="213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 A*-C grades</w:t>
            </w:r>
          </w:p>
        </w:tc>
      </w:tr>
      <w:tr w:rsidR="00E20A78" w:rsidRPr="00C13B44" w:rsidTr="00E20A78">
        <w:trPr>
          <w:jc w:val="center"/>
        </w:trPr>
        <w:tc>
          <w:tcPr>
            <w:tcW w:w="21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20A78" w:rsidRPr="00E20A78" w:rsidRDefault="00E20A78" w:rsidP="00D97C6B">
            <w:pPr>
              <w:shd w:val="clear" w:color="auto" w:fill="FFFFFF" w:themeFill="background1"/>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2017</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20A78" w:rsidRPr="00E20A78" w:rsidRDefault="00E20A78" w:rsidP="00D97C6B">
            <w:pPr>
              <w:shd w:val="clear" w:color="auto" w:fill="FFFFFF" w:themeFill="background1"/>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22</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20A78" w:rsidRPr="00E20A78" w:rsidRDefault="00E20A78" w:rsidP="00D97C6B">
            <w:pPr>
              <w:shd w:val="clear" w:color="auto" w:fill="FFFFFF" w:themeFill="background1"/>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55</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20A78" w:rsidRPr="00E20A78" w:rsidRDefault="00E20A78" w:rsidP="00D97C6B">
            <w:pPr>
              <w:shd w:val="clear" w:color="auto" w:fill="FFFFFF" w:themeFill="background1"/>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82</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20A78" w:rsidRPr="00E20A78" w:rsidRDefault="00E20A78" w:rsidP="00D97C6B">
            <w:pPr>
              <w:shd w:val="clear" w:color="auto" w:fill="FFFFFF" w:themeFill="background1"/>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95</w:t>
            </w:r>
          </w:p>
        </w:tc>
      </w:tr>
      <w:tr w:rsidR="00C13B44" w:rsidRPr="00C13B44" w:rsidTr="00E20A78">
        <w:trPr>
          <w:jc w:val="center"/>
        </w:trPr>
        <w:tc>
          <w:tcPr>
            <w:tcW w:w="21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2016</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28.2</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56.7</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81</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95</w:t>
            </w:r>
          </w:p>
        </w:tc>
      </w:tr>
      <w:tr w:rsidR="00C13B44" w:rsidRPr="00C13B44" w:rsidTr="00E20A78">
        <w:trPr>
          <w:trHeight w:val="235"/>
          <w:jc w:val="center"/>
        </w:trPr>
        <w:tc>
          <w:tcPr>
            <w:tcW w:w="21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2015</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35.3</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58.3</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77.3</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87.2</w:t>
            </w:r>
          </w:p>
        </w:tc>
      </w:tr>
      <w:tr w:rsidR="00C13B44" w:rsidRPr="00C13B44" w:rsidTr="00E20A78">
        <w:trPr>
          <w:jc w:val="center"/>
        </w:trPr>
        <w:tc>
          <w:tcPr>
            <w:tcW w:w="21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2014</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32</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59</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82</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94</w:t>
            </w:r>
          </w:p>
        </w:tc>
      </w:tr>
      <w:tr w:rsidR="00C13B44" w:rsidRPr="00C13B44" w:rsidTr="00C13B44">
        <w:trPr>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2013</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35</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63</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84</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97</w:t>
            </w:r>
          </w:p>
        </w:tc>
      </w:tr>
    </w:tbl>
    <w:p w:rsidR="008929F6" w:rsidRPr="00C61E99" w:rsidRDefault="00BC7D95" w:rsidP="008929F6">
      <w:pPr>
        <w:spacing w:after="0" w:line="240" w:lineRule="auto"/>
        <w:rPr>
          <w:rFonts w:ascii="Open Sans" w:hAnsi="Open Sans" w:cs="Open Sans"/>
          <w:i/>
          <w:sz w:val="20"/>
          <w:szCs w:val="20"/>
        </w:rPr>
      </w:pPr>
      <w:r w:rsidRPr="00C61E99">
        <w:rPr>
          <w:rFonts w:ascii="Open Sans" w:hAnsi="Open Sans" w:cs="Open Sans"/>
          <w:i/>
          <w:color w:val="7F7F7F" w:themeColor="text1" w:themeTint="80"/>
          <w:sz w:val="20"/>
          <w:szCs w:val="20"/>
        </w:rPr>
        <w:t xml:space="preserve"> </w:t>
      </w:r>
      <w:r w:rsidR="008929F6" w:rsidRPr="00C61E99">
        <w:rPr>
          <w:rFonts w:ascii="Open Sans" w:hAnsi="Open Sans" w:cs="Open Sans"/>
          <w:i/>
          <w:color w:val="7F7F7F" w:themeColor="text1" w:themeTint="80"/>
          <w:sz w:val="20"/>
          <w:szCs w:val="20"/>
        </w:rPr>
        <w:t>“Pupils’ success is the result of teaching of high quality within a broad and interesting curriculum, which includes many trips and talks from visitors, as well as the provision of a wide range of extra-curricular activities.”</w:t>
      </w:r>
    </w:p>
    <w:p w:rsidR="008929F6" w:rsidRPr="00C61E99" w:rsidRDefault="008929F6" w:rsidP="008929F6">
      <w:pPr>
        <w:spacing w:after="0" w:line="240" w:lineRule="auto"/>
        <w:rPr>
          <w:rFonts w:ascii="Open Sans" w:hAnsi="Open Sans" w:cs="Open Sans"/>
          <w:color w:val="7F7F7F" w:themeColor="text1" w:themeTint="80"/>
          <w:sz w:val="20"/>
          <w:szCs w:val="20"/>
        </w:rPr>
      </w:pPr>
    </w:p>
    <w:p w:rsidR="008929F6" w:rsidRPr="00C61E99" w:rsidRDefault="008929F6" w:rsidP="008929F6">
      <w:pPr>
        <w:spacing w:after="0" w:line="240" w:lineRule="auto"/>
        <w:rPr>
          <w:rFonts w:ascii="Open Sans" w:hAnsi="Open Sans" w:cs="Open Sans"/>
          <w:sz w:val="20"/>
          <w:szCs w:val="20"/>
        </w:rPr>
      </w:pPr>
      <w:r w:rsidRPr="00C61E99">
        <w:rPr>
          <w:rFonts w:ascii="Open Sans" w:hAnsi="Open Sans" w:cs="Open Sans"/>
          <w:i/>
          <w:color w:val="7F7F7F" w:themeColor="text1" w:themeTint="80"/>
          <w:sz w:val="20"/>
          <w:szCs w:val="20"/>
        </w:rPr>
        <w:t>ISI Integrated Inspection 2014 of Hereford Cathedral Junior School</w:t>
      </w:r>
    </w:p>
    <w:p w:rsidR="00DE579D" w:rsidRDefault="00DE579D" w:rsidP="008929F6">
      <w:pPr>
        <w:spacing w:after="0" w:line="240" w:lineRule="auto"/>
        <w:rPr>
          <w:rFonts w:ascii="Open Sans" w:hAnsi="Open Sans" w:cs="Open Sans"/>
          <w:b/>
          <w:color w:val="00457C"/>
          <w:sz w:val="32"/>
          <w:szCs w:val="32"/>
        </w:rPr>
      </w:pPr>
    </w:p>
    <w:p w:rsidR="001B1513" w:rsidRPr="001B1513" w:rsidRDefault="001B1513" w:rsidP="001B1513">
      <w:pPr>
        <w:rPr>
          <w:rFonts w:ascii="Open Sans" w:hAnsi="Open Sans" w:cs="Open Sans"/>
          <w:b/>
          <w:color w:val="1F497D" w:themeColor="text2"/>
          <w:sz w:val="32"/>
          <w:szCs w:val="32"/>
        </w:rPr>
      </w:pPr>
      <w:r w:rsidRPr="001B1513">
        <w:rPr>
          <w:rFonts w:ascii="Open Sans" w:hAnsi="Open Sans" w:cs="Open Sans"/>
          <w:b/>
          <w:color w:val="1F497D" w:themeColor="text2"/>
          <w:sz w:val="32"/>
          <w:szCs w:val="32"/>
        </w:rPr>
        <w:t>The History Department</w:t>
      </w:r>
    </w:p>
    <w:p w:rsidR="001B1513" w:rsidRPr="001B1513" w:rsidRDefault="001B1513" w:rsidP="001B1513">
      <w:pPr>
        <w:rPr>
          <w:rFonts w:ascii="Open Sans" w:hAnsi="Open Sans" w:cs="Open Sans"/>
          <w:sz w:val="20"/>
          <w:szCs w:val="20"/>
        </w:rPr>
      </w:pPr>
      <w:r w:rsidRPr="001B1513">
        <w:rPr>
          <w:rFonts w:ascii="Open Sans" w:hAnsi="Open Sans" w:cs="Open Sans"/>
          <w:sz w:val="20"/>
          <w:szCs w:val="20"/>
        </w:rPr>
        <w:t>Hereford Cathedral School pupils are intelligent, good-humoured and conscientious.</w:t>
      </w:r>
    </w:p>
    <w:p w:rsidR="001B1513" w:rsidRPr="001B1513" w:rsidRDefault="001B1513" w:rsidP="001B1513">
      <w:pPr>
        <w:rPr>
          <w:rFonts w:ascii="Open Sans" w:hAnsi="Open Sans" w:cs="Open Sans"/>
          <w:sz w:val="20"/>
          <w:szCs w:val="20"/>
        </w:rPr>
      </w:pPr>
      <w:r w:rsidRPr="001B1513">
        <w:rPr>
          <w:rFonts w:ascii="Open Sans" w:hAnsi="Open Sans" w:cs="Open Sans"/>
          <w:sz w:val="20"/>
          <w:szCs w:val="20"/>
        </w:rPr>
        <w:t xml:space="preserve">The History Department, which consists of two full time members of teaching staff (History specialists) and a part time teacher, is very successful and well-resourced. There are three large classrooms, a History Pod with computers and a small History library.  There is also a departmental office with plenty of storage space. </w:t>
      </w:r>
    </w:p>
    <w:p w:rsidR="001B1513" w:rsidRPr="001B1513" w:rsidRDefault="001B1513" w:rsidP="001B1513">
      <w:pPr>
        <w:rPr>
          <w:rFonts w:ascii="Open Sans" w:hAnsi="Open Sans" w:cs="Open Sans"/>
          <w:sz w:val="20"/>
          <w:szCs w:val="20"/>
        </w:rPr>
      </w:pPr>
      <w:r w:rsidRPr="001B1513">
        <w:rPr>
          <w:rFonts w:ascii="Open Sans" w:hAnsi="Open Sans" w:cs="Open Sans"/>
          <w:sz w:val="20"/>
          <w:szCs w:val="20"/>
        </w:rPr>
        <w:t>The emphasis within the department is very much on a collegiate approach, with all members of the department contributing to the development of programmes of study and offering support beyond the classroom. As a History specialist, however, you will be able to develop certain courses yourself and a degree of independence is encouraged. The department believes in the importance of creating stimulating, imaginative teaching spaces which encourage an interest and enthusiasm for our subject.</w:t>
      </w:r>
    </w:p>
    <w:p w:rsidR="001B1513" w:rsidRPr="001B1513" w:rsidRDefault="001B1513" w:rsidP="001B1513">
      <w:pPr>
        <w:rPr>
          <w:rFonts w:ascii="Open Sans" w:hAnsi="Open Sans" w:cs="Open Sans"/>
          <w:sz w:val="20"/>
          <w:szCs w:val="20"/>
        </w:rPr>
      </w:pPr>
      <w:r w:rsidRPr="001B1513">
        <w:rPr>
          <w:rFonts w:ascii="Open Sans" w:hAnsi="Open Sans" w:cs="Open Sans"/>
          <w:sz w:val="20"/>
          <w:szCs w:val="20"/>
        </w:rPr>
        <w:t xml:space="preserve">History is taught across the school in Years 7-9 and is a very popular subject at GCSE and A Level. Indeed in recent years History has been the most popular of the options subjects at GCSE and the majority of Year 9 students choose to take the GCSE course. </w:t>
      </w:r>
    </w:p>
    <w:p w:rsidR="001B1513" w:rsidRPr="001B1513" w:rsidRDefault="001B1513" w:rsidP="001B1513">
      <w:pPr>
        <w:rPr>
          <w:rFonts w:ascii="Open Sans" w:hAnsi="Open Sans" w:cs="Open Sans"/>
          <w:sz w:val="20"/>
          <w:szCs w:val="20"/>
        </w:rPr>
      </w:pPr>
      <w:r w:rsidRPr="001B1513">
        <w:rPr>
          <w:rFonts w:ascii="Open Sans" w:hAnsi="Open Sans" w:cs="Open Sans"/>
          <w:sz w:val="20"/>
          <w:szCs w:val="20"/>
        </w:rPr>
        <w:t xml:space="preserve">In Years 7-9 students follow a familiar path through the Medieval Period to the Early Modern Era. In Year 9 the course begins with a look at Women’s Suffrage and then the causes, events and consequences of World War One. Finally we look at the USA and Germany between the wars. In Year 7 the department has organised an annual trip to the Border castles and in Year 9 there is a biennial trip to the battlefields of Belgium. The successful candidate will be expected to contribute to trips and excursions run by the department.   </w:t>
      </w:r>
    </w:p>
    <w:p w:rsidR="001B1513" w:rsidRPr="001B1513" w:rsidRDefault="001B1513" w:rsidP="001B1513">
      <w:pPr>
        <w:rPr>
          <w:rFonts w:ascii="Open Sans" w:hAnsi="Open Sans" w:cs="Open Sans"/>
          <w:sz w:val="20"/>
          <w:szCs w:val="20"/>
        </w:rPr>
      </w:pPr>
      <w:r w:rsidRPr="001B1513">
        <w:rPr>
          <w:rFonts w:ascii="Open Sans" w:hAnsi="Open Sans" w:cs="Open Sans"/>
          <w:sz w:val="20"/>
          <w:szCs w:val="20"/>
        </w:rPr>
        <w:t>In Years 10-11 the department runs an IGCSE course by CIE, based on the 20th Century. This is a very popular choice and our results last year (87% A*-B) reflect the strength of the department and the profile of the subject within the school. We cover International Relations 1919-2001 and Russia 1900-1941 as our depth study. Currently we have three classes in both Years 10 and 11. There is also a senior History trip which starts with Year 10 students and goes up to Year 13. Last year we visited Prague whilst this year we are visiting Berlin.</w:t>
      </w:r>
    </w:p>
    <w:p w:rsidR="001B1513" w:rsidRPr="001B1513" w:rsidRDefault="001B1513" w:rsidP="001B1513">
      <w:pPr>
        <w:rPr>
          <w:rFonts w:ascii="Open Sans" w:hAnsi="Open Sans" w:cs="Open Sans"/>
          <w:sz w:val="20"/>
          <w:szCs w:val="20"/>
        </w:rPr>
      </w:pPr>
      <w:r w:rsidRPr="001B1513">
        <w:rPr>
          <w:rFonts w:ascii="Open Sans" w:hAnsi="Open Sans" w:cs="Open Sans"/>
          <w:sz w:val="20"/>
          <w:szCs w:val="20"/>
        </w:rPr>
        <w:t>At A Level the department follows AQA and the two courses on offer are Britain 1865- 1964 and the Birth of the USA 1760- 1803. Results are very good and in 2017 100% of our students achieved A*- C. Coursework is very much viewed as an opportunity for students to pursue their own academic interests and develop their skills in independent research. Every two years we head to London for a visit to the Houses of Parliament and there are various talks to which we encourage students to go. Each year we also hold a Christmas lecture where a leading Historian comes to visit. Students have both a seminar and a lecture from this visitor, plus an informal meal afterwards. Recent guests have included Gary Sheffield and Professor Jonathon Phillips.</w:t>
      </w:r>
    </w:p>
    <w:p w:rsidR="001B1513" w:rsidRPr="001B1513" w:rsidRDefault="001B1513" w:rsidP="001B1513">
      <w:pPr>
        <w:rPr>
          <w:rFonts w:ascii="Open Sans" w:hAnsi="Open Sans" w:cs="Open Sans"/>
          <w:sz w:val="20"/>
          <w:szCs w:val="20"/>
        </w:rPr>
      </w:pPr>
      <w:r w:rsidRPr="001B1513">
        <w:rPr>
          <w:rFonts w:ascii="Open Sans" w:hAnsi="Open Sans" w:cs="Open Sans"/>
          <w:sz w:val="20"/>
          <w:szCs w:val="20"/>
        </w:rPr>
        <w:t>Each member of staff in the department is expected to offer an open-door policy when it comes to helping the students, as well as to provide stimulating and imaginative lessons.</w:t>
      </w:r>
    </w:p>
    <w:p w:rsidR="001F59FC" w:rsidRDefault="001F59FC" w:rsidP="008929F6">
      <w:pPr>
        <w:spacing w:after="0" w:line="240" w:lineRule="auto"/>
        <w:rPr>
          <w:rFonts w:ascii="Open Sans" w:hAnsi="Open Sans" w:cs="Open Sans"/>
          <w:b/>
          <w:color w:val="00457C"/>
          <w:sz w:val="32"/>
          <w:szCs w:val="32"/>
        </w:rPr>
      </w:pPr>
    </w:p>
    <w:p w:rsidR="001F59FC" w:rsidRDefault="001F59FC" w:rsidP="008929F6">
      <w:pPr>
        <w:spacing w:after="0" w:line="240" w:lineRule="auto"/>
        <w:rPr>
          <w:rFonts w:ascii="Open Sans" w:hAnsi="Open Sans" w:cs="Open Sans"/>
          <w:b/>
          <w:color w:val="00457C"/>
          <w:sz w:val="32"/>
          <w:szCs w:val="32"/>
        </w:rPr>
      </w:pPr>
    </w:p>
    <w:p w:rsidR="001F59FC" w:rsidRDefault="001F59FC" w:rsidP="008929F6">
      <w:pPr>
        <w:spacing w:after="0" w:line="240" w:lineRule="auto"/>
        <w:rPr>
          <w:rFonts w:ascii="Open Sans" w:hAnsi="Open Sans" w:cs="Open Sans"/>
          <w:b/>
          <w:color w:val="00457C"/>
          <w:sz w:val="32"/>
          <w:szCs w:val="32"/>
        </w:rPr>
      </w:pPr>
    </w:p>
    <w:p w:rsidR="001F59FC" w:rsidRDefault="001F59FC" w:rsidP="008929F6">
      <w:pPr>
        <w:spacing w:after="0" w:line="240" w:lineRule="auto"/>
        <w:rPr>
          <w:rFonts w:ascii="Open Sans" w:hAnsi="Open Sans" w:cs="Open Sans"/>
          <w:b/>
          <w:color w:val="00457C"/>
          <w:sz w:val="32"/>
          <w:szCs w:val="32"/>
        </w:rPr>
      </w:pPr>
    </w:p>
    <w:p w:rsidR="001F59FC" w:rsidRDefault="001F59FC" w:rsidP="008929F6">
      <w:pPr>
        <w:spacing w:after="0" w:line="240" w:lineRule="auto"/>
        <w:rPr>
          <w:rFonts w:ascii="Open Sans" w:hAnsi="Open Sans" w:cs="Open Sans"/>
          <w:b/>
          <w:color w:val="00457C"/>
          <w:sz w:val="32"/>
          <w:szCs w:val="32"/>
        </w:rPr>
      </w:pPr>
    </w:p>
    <w:p w:rsidR="001B1513" w:rsidRDefault="001B1513" w:rsidP="008929F6">
      <w:pPr>
        <w:spacing w:after="0" w:line="240" w:lineRule="auto"/>
        <w:rPr>
          <w:rFonts w:ascii="Open Sans" w:hAnsi="Open Sans" w:cs="Open Sans"/>
          <w:b/>
          <w:color w:val="00457C"/>
          <w:sz w:val="32"/>
          <w:szCs w:val="32"/>
        </w:rPr>
      </w:pPr>
    </w:p>
    <w:p w:rsidR="001B1513" w:rsidRDefault="001B1513" w:rsidP="008929F6">
      <w:pPr>
        <w:spacing w:after="0" w:line="240" w:lineRule="auto"/>
        <w:rPr>
          <w:rFonts w:ascii="Open Sans" w:hAnsi="Open Sans" w:cs="Open Sans"/>
          <w:b/>
          <w:color w:val="00457C"/>
          <w:sz w:val="32"/>
          <w:szCs w:val="32"/>
        </w:rPr>
      </w:pPr>
    </w:p>
    <w:p w:rsidR="008929F6" w:rsidRPr="00C13B44" w:rsidRDefault="008929F6" w:rsidP="008929F6">
      <w:pPr>
        <w:spacing w:after="0" w:line="240" w:lineRule="auto"/>
        <w:rPr>
          <w:rFonts w:ascii="Open Sans" w:hAnsi="Open Sans" w:cs="Open Sans"/>
          <w:b/>
          <w:color w:val="00457C"/>
          <w:sz w:val="32"/>
          <w:szCs w:val="32"/>
        </w:rPr>
      </w:pPr>
      <w:r w:rsidRPr="00C13B44">
        <w:rPr>
          <w:rFonts w:ascii="Open Sans" w:hAnsi="Open Sans" w:cs="Open Sans"/>
          <w:b/>
          <w:color w:val="00457C"/>
          <w:sz w:val="32"/>
          <w:szCs w:val="32"/>
        </w:rPr>
        <w:lastRenderedPageBreak/>
        <w:t>ISI Integrated Inspection 2014</w:t>
      </w:r>
    </w:p>
    <w:p w:rsidR="008929F6" w:rsidRPr="00C61E99" w:rsidRDefault="008929F6" w:rsidP="008929F6">
      <w:pPr>
        <w:spacing w:after="0" w:line="240" w:lineRule="auto"/>
        <w:rPr>
          <w:rFonts w:ascii="Open Sans" w:hAnsi="Open Sans" w:cs="Open Sans"/>
          <w:sz w:val="20"/>
          <w:szCs w:val="20"/>
        </w:rPr>
      </w:pPr>
    </w:p>
    <w:tbl>
      <w:tblPr>
        <w:tblStyle w:val="TableGrid"/>
        <w:tblW w:w="0" w:type="auto"/>
        <w:tblLook w:val="04A0" w:firstRow="1" w:lastRow="0" w:firstColumn="1" w:lastColumn="0" w:noHBand="0" w:noVBand="1"/>
      </w:tblPr>
      <w:tblGrid>
        <w:gridCol w:w="6629"/>
        <w:gridCol w:w="2026"/>
        <w:gridCol w:w="2027"/>
      </w:tblGrid>
      <w:tr w:rsidR="008929F6" w:rsidRPr="00C61E99" w:rsidTr="00116B7F">
        <w:tc>
          <w:tcPr>
            <w:tcW w:w="6629" w:type="dxa"/>
          </w:tcPr>
          <w:p w:rsidR="008929F6" w:rsidRPr="00C61E99" w:rsidRDefault="008929F6" w:rsidP="00116B7F">
            <w:pPr>
              <w:rPr>
                <w:rFonts w:ascii="Open Sans" w:hAnsi="Open Sans" w:cs="Open Sans"/>
                <w:sz w:val="20"/>
                <w:szCs w:val="20"/>
              </w:rPr>
            </w:pPr>
            <w:r w:rsidRPr="00C61E99">
              <w:rPr>
                <w:rFonts w:ascii="Open Sans" w:hAnsi="Open Sans" w:cs="Open Sans"/>
                <w:sz w:val="20"/>
                <w:szCs w:val="20"/>
              </w:rPr>
              <w:t>Main Findings</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ISI Grading: HCS</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ISI Grading: HCJS</w:t>
            </w:r>
          </w:p>
        </w:tc>
      </w:tr>
      <w:tr w:rsidR="008929F6" w:rsidRPr="00C61E99" w:rsidTr="00116B7F">
        <w:tc>
          <w:tcPr>
            <w:tcW w:w="6629" w:type="dxa"/>
          </w:tcPr>
          <w:p w:rsidR="008929F6" w:rsidRPr="00C61E99" w:rsidRDefault="008929F6" w:rsidP="00116B7F">
            <w:pPr>
              <w:rPr>
                <w:rFonts w:ascii="Open Sans" w:hAnsi="Open Sans" w:cs="Open Sans"/>
                <w:sz w:val="20"/>
                <w:szCs w:val="20"/>
              </w:rPr>
            </w:pP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116B7F">
            <w:pPr>
              <w:rPr>
                <w:rFonts w:ascii="Open Sans" w:hAnsi="Open Sans" w:cs="Open Sans"/>
                <w:b/>
                <w:sz w:val="20"/>
                <w:szCs w:val="20"/>
              </w:rPr>
            </w:pPr>
            <w:r w:rsidRPr="00C61E99">
              <w:rPr>
                <w:rFonts w:ascii="Open Sans" w:hAnsi="Open Sans" w:cs="Open Sans"/>
                <w:b/>
                <w:sz w:val="20"/>
                <w:szCs w:val="20"/>
              </w:rPr>
              <w:t>The quality of academic and other achievements and learning:</w:t>
            </w: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quality of the pupils’ achievements and learning</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contribution of curricular and extra-curricular provision</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contribution of teaching</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116B7F">
            <w:pPr>
              <w:pStyle w:val="ListParagraph"/>
              <w:rPr>
                <w:rFonts w:ascii="Open Sans" w:hAnsi="Open Sans" w:cs="Open Sans"/>
                <w:sz w:val="20"/>
                <w:szCs w:val="20"/>
              </w:rPr>
            </w:pP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116B7F">
            <w:pPr>
              <w:rPr>
                <w:rFonts w:ascii="Open Sans" w:hAnsi="Open Sans" w:cs="Open Sans"/>
                <w:b/>
                <w:sz w:val="20"/>
                <w:szCs w:val="20"/>
              </w:rPr>
            </w:pPr>
            <w:r w:rsidRPr="00C61E99">
              <w:rPr>
                <w:rFonts w:ascii="Open Sans" w:hAnsi="Open Sans" w:cs="Open Sans"/>
                <w:b/>
                <w:sz w:val="20"/>
                <w:szCs w:val="20"/>
              </w:rPr>
              <w:t>The quality of the pupils’ personal development:</w:t>
            </w: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spiritual, moral, social and cultural development of the pupils</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contribution of arrangements for pastoral care</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contribution of arrangements for welfare, health and safety</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116B7F">
            <w:pPr>
              <w:pStyle w:val="ListParagraph"/>
              <w:rPr>
                <w:rFonts w:ascii="Open Sans" w:hAnsi="Open Sans" w:cs="Open Sans"/>
                <w:sz w:val="20"/>
                <w:szCs w:val="20"/>
              </w:rPr>
            </w:pP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116B7F">
            <w:pPr>
              <w:rPr>
                <w:rFonts w:ascii="Open Sans" w:hAnsi="Open Sans" w:cs="Open Sans"/>
                <w:b/>
                <w:sz w:val="20"/>
                <w:szCs w:val="20"/>
              </w:rPr>
            </w:pPr>
            <w:r w:rsidRPr="00C61E99">
              <w:rPr>
                <w:rFonts w:ascii="Open Sans" w:hAnsi="Open Sans" w:cs="Open Sans"/>
                <w:b/>
                <w:sz w:val="20"/>
                <w:szCs w:val="20"/>
              </w:rPr>
              <w:t>The effectiveness of governance, leadership and management:</w:t>
            </w: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quality of governance</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 xml:space="preserve">The quality of leadership and management, including links with parents, carers. </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bl>
    <w:p w:rsidR="008929F6" w:rsidRPr="00C61E99" w:rsidRDefault="008929F6" w:rsidP="008929F6">
      <w:pPr>
        <w:spacing w:after="0" w:line="240" w:lineRule="auto"/>
        <w:rPr>
          <w:rFonts w:ascii="Open Sans" w:hAnsi="Open Sans" w:cs="Open Sans"/>
          <w:i/>
          <w:sz w:val="20"/>
          <w:szCs w:val="20"/>
        </w:rPr>
      </w:pPr>
    </w:p>
    <w:p w:rsidR="008929F6" w:rsidRPr="00C61E99" w:rsidRDefault="008929F6" w:rsidP="008929F6">
      <w:pPr>
        <w:spacing w:after="0" w:line="240" w:lineRule="auto"/>
        <w:rPr>
          <w:rFonts w:ascii="Open Sans" w:hAnsi="Open Sans" w:cs="Open Sans"/>
          <w:i/>
          <w:sz w:val="20"/>
          <w:szCs w:val="20"/>
        </w:rPr>
      </w:pPr>
      <w:r w:rsidRPr="00C61E99">
        <w:rPr>
          <w:rFonts w:ascii="Open Sans" w:hAnsi="Open Sans" w:cs="Open Sans"/>
          <w:i/>
          <w:sz w:val="20"/>
          <w:szCs w:val="20"/>
        </w:rPr>
        <w:t>HCS: Hereford Cathedral School / HCJS: Hereford Cathedral Junior School</w:t>
      </w:r>
    </w:p>
    <w:p w:rsidR="008929F6" w:rsidRPr="00C61E99" w:rsidRDefault="008929F6" w:rsidP="008929F6">
      <w:pPr>
        <w:spacing w:after="0" w:line="240" w:lineRule="auto"/>
        <w:rPr>
          <w:rFonts w:ascii="Open Sans" w:hAnsi="Open Sans" w:cs="Open Sans"/>
          <w:sz w:val="20"/>
          <w:szCs w:val="20"/>
        </w:rPr>
      </w:pPr>
      <w:r w:rsidRPr="00C61E99">
        <w:rPr>
          <w:rFonts w:ascii="Open Sans" w:hAnsi="Open Sans" w:cs="Open Sans"/>
          <w:i/>
          <w:sz w:val="20"/>
          <w:szCs w:val="20"/>
        </w:rPr>
        <w:t>ISI use a four point grading scale when making judgements of quality, these are ‘Excellent’, ‘Good’, ‘Sound’ or ‘Unsatisfactory’.</w:t>
      </w:r>
    </w:p>
    <w:p w:rsidR="008929F6" w:rsidRPr="00C61E99" w:rsidRDefault="008929F6" w:rsidP="00C65E44">
      <w:pPr>
        <w:spacing w:after="0" w:line="240" w:lineRule="auto"/>
        <w:jc w:val="both"/>
        <w:rPr>
          <w:rFonts w:ascii="Open Sans" w:hAnsi="Open Sans" w:cs="Open Sans"/>
          <w:sz w:val="20"/>
          <w:szCs w:val="20"/>
        </w:rPr>
      </w:pPr>
    </w:p>
    <w:p w:rsidR="00813474" w:rsidRDefault="008929F6" w:rsidP="005637A9">
      <w:pPr>
        <w:spacing w:after="0" w:line="240" w:lineRule="auto"/>
        <w:jc w:val="both"/>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 xml:space="preserve"> “Staff know the pupils well and create a happy, friendly atmosphere, in which the pupils feel safe, secure and supported.  They provide a high standard of help, guidance and monitoring, va</w:t>
      </w:r>
      <w:r w:rsidR="00813474" w:rsidRPr="00C61E99">
        <w:rPr>
          <w:rFonts w:ascii="Open Sans" w:hAnsi="Open Sans" w:cs="Open Sans"/>
          <w:i/>
          <w:color w:val="7F7F7F" w:themeColor="text1" w:themeTint="80"/>
          <w:sz w:val="20"/>
          <w:szCs w:val="20"/>
        </w:rPr>
        <w:t>lued by the pupils and parents.</w:t>
      </w:r>
    </w:p>
    <w:p w:rsidR="005637A9" w:rsidRPr="005637A9" w:rsidRDefault="005637A9" w:rsidP="005637A9">
      <w:pPr>
        <w:spacing w:after="0" w:line="240" w:lineRule="auto"/>
        <w:jc w:val="both"/>
        <w:rPr>
          <w:rFonts w:ascii="Open Sans" w:hAnsi="Open Sans" w:cs="Open Sans"/>
          <w:i/>
          <w:color w:val="7F7F7F" w:themeColor="text1" w:themeTint="80"/>
          <w:sz w:val="20"/>
          <w:szCs w:val="20"/>
        </w:rPr>
      </w:pPr>
    </w:p>
    <w:p w:rsidR="00957F0C" w:rsidRDefault="008929F6" w:rsidP="00957F0C">
      <w:pPr>
        <w:spacing w:after="0" w:line="240" w:lineRule="auto"/>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ISI Integrated Inspection 2014 of Hereford Cathedral School</w:t>
      </w:r>
    </w:p>
    <w:p w:rsidR="005637A9" w:rsidRPr="005637A9" w:rsidRDefault="005637A9" w:rsidP="00957F0C">
      <w:pPr>
        <w:spacing w:after="0" w:line="240" w:lineRule="auto"/>
        <w:rPr>
          <w:rFonts w:ascii="Open Sans" w:hAnsi="Open Sans" w:cs="Open Sans"/>
          <w:i/>
          <w:color w:val="7F7F7F" w:themeColor="text1" w:themeTint="80"/>
          <w:sz w:val="8"/>
          <w:szCs w:val="8"/>
        </w:rPr>
      </w:pPr>
    </w:p>
    <w:p w:rsidR="00957F0C" w:rsidRPr="00DE579D" w:rsidRDefault="00957F0C" w:rsidP="00957F0C">
      <w:pPr>
        <w:spacing w:after="0" w:line="240" w:lineRule="auto"/>
        <w:rPr>
          <w:rFonts w:ascii="Open Sans" w:hAnsi="Open Sans" w:cs="Open Sans"/>
          <w:b/>
          <w:bCs/>
          <w:i/>
          <w:iCs/>
          <w:color w:val="002060"/>
          <w:sz w:val="32"/>
          <w:szCs w:val="32"/>
        </w:rPr>
      </w:pPr>
      <w:r w:rsidRPr="00DE579D">
        <w:rPr>
          <w:rFonts w:ascii="Open Sans" w:hAnsi="Open Sans" w:cs="Open Sans"/>
          <w:b/>
          <w:bCs/>
          <w:i/>
          <w:iCs/>
          <w:color w:val="002060"/>
          <w:sz w:val="32"/>
          <w:szCs w:val="32"/>
        </w:rPr>
        <w:t xml:space="preserve">A </w:t>
      </w:r>
      <w:r w:rsidR="0046159F" w:rsidRPr="00DE579D">
        <w:rPr>
          <w:rFonts w:ascii="Open Sans" w:hAnsi="Open Sans" w:cs="Open Sans"/>
          <w:b/>
          <w:bCs/>
          <w:i/>
          <w:iCs/>
          <w:color w:val="002060"/>
          <w:sz w:val="32"/>
          <w:szCs w:val="32"/>
        </w:rPr>
        <w:t>beautiful</w:t>
      </w:r>
      <w:r w:rsidRPr="00DE579D">
        <w:rPr>
          <w:rFonts w:ascii="Open Sans" w:hAnsi="Open Sans" w:cs="Open Sans"/>
          <w:b/>
          <w:bCs/>
          <w:i/>
          <w:iCs/>
          <w:color w:val="002060"/>
          <w:sz w:val="32"/>
          <w:szCs w:val="32"/>
        </w:rPr>
        <w:t xml:space="preserve"> city, culture and a taste of tranquil countryside</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noProof/>
          <w:sz w:val="20"/>
          <w:szCs w:val="20"/>
          <w:lang w:eastAsia="en-GB"/>
        </w:rPr>
        <w:drawing>
          <wp:anchor distT="0" distB="0" distL="114300" distR="114300" simplePos="0" relativeHeight="251665408" behindDoc="0" locked="0" layoutInCell="1" allowOverlap="1" wp14:anchorId="0F3D908E" wp14:editId="47DF5C85">
            <wp:simplePos x="0" y="0"/>
            <wp:positionH relativeFrom="column">
              <wp:posOffset>3328035</wp:posOffset>
            </wp:positionH>
            <wp:positionV relativeFrom="paragraph">
              <wp:posOffset>13335</wp:posOffset>
            </wp:positionV>
            <wp:extent cx="3480435" cy="2321560"/>
            <wp:effectExtent l="0" t="0" r="5715"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 Wye and Hereford Cathedr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80435" cy="2321560"/>
                    </a:xfrm>
                    <a:prstGeom prst="rect">
                      <a:avLst/>
                    </a:prstGeom>
                  </pic:spPr>
                </pic:pic>
              </a:graphicData>
            </a:graphic>
            <wp14:sizeRelH relativeFrom="page">
              <wp14:pctWidth>0</wp14:pctWidth>
            </wp14:sizeRelH>
            <wp14:sizeRelV relativeFrom="page">
              <wp14:pctHeight>0</wp14:pctHeight>
            </wp14:sizeRelV>
          </wp:anchor>
        </w:drawing>
      </w:r>
    </w:p>
    <w:p w:rsidR="00957F0C"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As a school we are fortunate to enjoy a position at the very heart of a fine cathedral city, at the centre of one of England’s least spoiled counties.</w:t>
      </w:r>
    </w:p>
    <w:p w:rsidR="00290C87" w:rsidRPr="00C61E99" w:rsidRDefault="00290C87" w:rsidP="00957F0C">
      <w:pPr>
        <w:spacing w:after="0" w:line="240" w:lineRule="auto"/>
        <w:rPr>
          <w:rFonts w:ascii="Open Sans" w:hAnsi="Open Sans" w:cs="Open Sans"/>
          <w:sz w:val="20"/>
          <w:szCs w:val="20"/>
        </w:rPr>
      </w:pPr>
    </w:p>
    <w:p w:rsidR="00957F0C"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 xml:space="preserve">Hereford and the county beyond - with a range of housing to suit all tastes and price brackets, and ready access to beautiful countryside - affords an enviable quality of life. The River Wye flows past our doorstep through the city down to the Forest of Dean, while the Brecon Beacons, the Malvern Hills, Hay-on-Wye, with its internationally-acclaimed literary festival, and Ludlow, famous for its food festival, are all within easy commuting distance. </w:t>
      </w:r>
    </w:p>
    <w:p w:rsidR="00290C87" w:rsidRPr="00C61E99" w:rsidRDefault="00290C87" w:rsidP="00957F0C">
      <w:pPr>
        <w:spacing w:after="0" w:line="240" w:lineRule="auto"/>
        <w:rPr>
          <w:rFonts w:ascii="Open Sans" w:hAnsi="Open Sans" w:cs="Open Sans"/>
          <w:sz w:val="20"/>
          <w:szCs w:val="20"/>
        </w:rPr>
      </w:pP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Hereford itself also offers a wide-range of independent eateries, great places to eat and drink; a new Odeon and a great shopping centre. Commuting is easy with great transport links to London, Birmingham and Cardiff.</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A city renowned for its wonderful music, Hereford was also home to the composer Elgar for a significant period in his life. The cathedral and school play host to the Three Choirs Festival every three years, and everyday choral music of the very highest standard can be enjoyed at Evensong. For those with a more eclectic taste, the county is home to a host of talented musicians who regularly perform at venues and festivals across the region. It is little wonder that many people who have visited Hereford on holiday choose to settle in the area permanently.</w:t>
      </w:r>
    </w:p>
    <w:p w:rsidR="00957F0C" w:rsidRPr="00C61E99" w:rsidRDefault="00CD50B6" w:rsidP="00957F0C">
      <w:pPr>
        <w:spacing w:after="0" w:line="240" w:lineRule="auto"/>
        <w:rPr>
          <w:rFonts w:ascii="Open Sans" w:hAnsi="Open Sans" w:cs="Open Sans"/>
          <w:sz w:val="20"/>
          <w:szCs w:val="20"/>
        </w:rPr>
      </w:pPr>
      <w:hyperlink r:id="rId13" w:history="1">
        <w:r w:rsidR="00957F0C" w:rsidRPr="00C61E99">
          <w:rPr>
            <w:rStyle w:val="Hyperlink"/>
            <w:rFonts w:ascii="Open Sans" w:hAnsi="Open Sans" w:cs="Open Sans"/>
            <w:sz w:val="20"/>
            <w:szCs w:val="20"/>
          </w:rPr>
          <w:t>www.visitherefordshire.co.uk</w:t>
        </w:r>
      </w:hyperlink>
      <w:r w:rsidR="00957F0C" w:rsidRPr="00C61E99">
        <w:rPr>
          <w:rFonts w:ascii="Open Sans" w:hAnsi="Open Sans" w:cs="Open Sans"/>
          <w:sz w:val="20"/>
          <w:szCs w:val="20"/>
        </w:rPr>
        <w:t xml:space="preserve"> </w:t>
      </w:r>
    </w:p>
    <w:p w:rsidR="00957F0C" w:rsidRPr="007E7AC4" w:rsidRDefault="00957F0C" w:rsidP="00957F0C">
      <w:pPr>
        <w:spacing w:after="0" w:line="240" w:lineRule="auto"/>
        <w:rPr>
          <w:rFonts w:ascii="Open Sans" w:hAnsi="Open Sans" w:cs="Open Sans"/>
          <w:b/>
          <w:sz w:val="24"/>
          <w:szCs w:val="24"/>
        </w:rPr>
      </w:pPr>
    </w:p>
    <w:p w:rsidR="00DE579D" w:rsidRDefault="00DE579D" w:rsidP="00957F0C">
      <w:pPr>
        <w:spacing w:after="0" w:line="240" w:lineRule="auto"/>
        <w:rPr>
          <w:rFonts w:ascii="Open Sans" w:hAnsi="Open Sans" w:cs="Open Sans"/>
          <w:b/>
          <w:sz w:val="24"/>
          <w:szCs w:val="24"/>
        </w:rPr>
      </w:pPr>
    </w:p>
    <w:p w:rsidR="00957F0C" w:rsidRPr="00C61E99" w:rsidRDefault="00957F0C" w:rsidP="00957F0C">
      <w:pPr>
        <w:spacing w:after="0" w:line="240" w:lineRule="auto"/>
        <w:rPr>
          <w:rFonts w:ascii="Open Sans" w:hAnsi="Open Sans" w:cs="Open Sans"/>
          <w:sz w:val="20"/>
          <w:szCs w:val="20"/>
        </w:rPr>
      </w:pPr>
      <w:r w:rsidRPr="007E7AC4">
        <w:rPr>
          <w:rFonts w:ascii="Open Sans" w:hAnsi="Open Sans" w:cs="Open Sans"/>
          <w:b/>
          <w:sz w:val="24"/>
          <w:szCs w:val="24"/>
        </w:rPr>
        <w:t>House Prices in Hereford</w:t>
      </w:r>
      <w:r w:rsidRPr="00C61E99">
        <w:rPr>
          <w:rFonts w:ascii="Open Sans" w:hAnsi="Open Sans" w:cs="Open Sans"/>
          <w:sz w:val="20"/>
          <w:szCs w:val="20"/>
        </w:rPr>
        <w:t xml:space="preserve"> (taken from </w:t>
      </w:r>
      <w:hyperlink r:id="rId14" w:history="1">
        <w:r w:rsidRPr="00C61E99">
          <w:rPr>
            <w:rStyle w:val="Hyperlink"/>
            <w:rFonts w:ascii="Open Sans" w:hAnsi="Open Sans" w:cs="Open Sans"/>
            <w:sz w:val="20"/>
            <w:szCs w:val="20"/>
          </w:rPr>
          <w:t>www.rightmove.co.uk</w:t>
        </w:r>
      </w:hyperlink>
      <w:r w:rsidR="00C6526C">
        <w:rPr>
          <w:rFonts w:ascii="Open Sans" w:hAnsi="Open Sans" w:cs="Open Sans"/>
          <w:sz w:val="20"/>
          <w:szCs w:val="20"/>
        </w:rPr>
        <w:t>, 17.01.18</w:t>
      </w:r>
      <w:r w:rsidRPr="00C61E99">
        <w:rPr>
          <w:rFonts w:ascii="Open Sans" w:hAnsi="Open Sans" w:cs="Open Sans"/>
          <w:sz w:val="20"/>
          <w:szCs w:val="20"/>
        </w:rPr>
        <w:t>)</w:t>
      </w:r>
    </w:p>
    <w:p w:rsidR="00957F0C" w:rsidRPr="00C61E99" w:rsidRDefault="00957F0C" w:rsidP="00957F0C">
      <w:pPr>
        <w:spacing w:after="0" w:line="240" w:lineRule="auto"/>
        <w:rPr>
          <w:rFonts w:ascii="Open Sans" w:hAnsi="Open Sans" w:cs="Open Sans"/>
          <w:sz w:val="20"/>
          <w:szCs w:val="20"/>
          <w:lang w:val="en"/>
        </w:rPr>
      </w:pPr>
    </w:p>
    <w:p w:rsidR="00C6526C" w:rsidRPr="00C6526C" w:rsidRDefault="00C6526C" w:rsidP="00C6526C">
      <w:pPr>
        <w:spacing w:after="0" w:line="240" w:lineRule="auto"/>
        <w:rPr>
          <w:rFonts w:ascii="Open Sans" w:hAnsi="Open Sans" w:cs="Open Sans"/>
          <w:sz w:val="20"/>
          <w:szCs w:val="20"/>
          <w:lang w:val="en"/>
        </w:rPr>
      </w:pPr>
      <w:r w:rsidRPr="00C6526C">
        <w:rPr>
          <w:rFonts w:ascii="Open Sans" w:hAnsi="Open Sans" w:cs="Open Sans"/>
          <w:sz w:val="20"/>
          <w:szCs w:val="20"/>
          <w:lang w:val="en"/>
        </w:rPr>
        <w:t xml:space="preserve">Last year most property sales in Hereford involved semi-detached properties which sold for on average £196,241. Terraced properties sold for an average price of £160,973, while detached properties fetched £290,181. </w:t>
      </w:r>
    </w:p>
    <w:p w:rsidR="00C6526C" w:rsidRPr="00C6526C" w:rsidRDefault="00C6526C" w:rsidP="00C6526C">
      <w:pPr>
        <w:spacing w:after="0" w:line="240" w:lineRule="auto"/>
        <w:rPr>
          <w:rFonts w:ascii="Open Sans" w:hAnsi="Open Sans" w:cs="Open Sans"/>
          <w:sz w:val="20"/>
          <w:szCs w:val="20"/>
          <w:lang w:val="en"/>
        </w:rPr>
      </w:pPr>
    </w:p>
    <w:p w:rsidR="00C6526C" w:rsidRPr="00C6526C" w:rsidRDefault="00C6526C" w:rsidP="00C6526C">
      <w:pPr>
        <w:spacing w:after="0" w:line="240" w:lineRule="auto"/>
        <w:rPr>
          <w:rFonts w:ascii="Open Sans" w:hAnsi="Open Sans" w:cs="Open Sans"/>
          <w:sz w:val="20"/>
          <w:szCs w:val="20"/>
          <w:lang w:val="en"/>
        </w:rPr>
      </w:pPr>
      <w:r w:rsidRPr="00C6526C">
        <w:rPr>
          <w:rFonts w:ascii="Open Sans" w:hAnsi="Open Sans" w:cs="Open Sans"/>
          <w:sz w:val="20"/>
          <w:szCs w:val="20"/>
          <w:lang w:val="en"/>
        </w:rPr>
        <w:t xml:space="preserve">Hereford, with an overall average price of £200,868, was similar in terms of sold prices to nearby </w:t>
      </w:r>
      <w:proofErr w:type="spellStart"/>
      <w:r w:rsidRPr="00C6526C">
        <w:rPr>
          <w:rFonts w:ascii="Open Sans" w:hAnsi="Open Sans" w:cs="Open Sans"/>
          <w:sz w:val="20"/>
          <w:szCs w:val="20"/>
          <w:lang w:val="en"/>
        </w:rPr>
        <w:t>Credenhill</w:t>
      </w:r>
      <w:proofErr w:type="spellEnd"/>
      <w:r w:rsidRPr="00C6526C">
        <w:rPr>
          <w:rFonts w:ascii="Open Sans" w:hAnsi="Open Sans" w:cs="Open Sans"/>
          <w:sz w:val="20"/>
          <w:szCs w:val="20"/>
          <w:lang w:val="en"/>
        </w:rPr>
        <w:t xml:space="preserve"> (£204,230), but was cheaper than </w:t>
      </w:r>
      <w:proofErr w:type="spellStart"/>
      <w:r w:rsidRPr="00C6526C">
        <w:rPr>
          <w:rFonts w:ascii="Open Sans" w:hAnsi="Open Sans" w:cs="Open Sans"/>
          <w:sz w:val="20"/>
          <w:szCs w:val="20"/>
          <w:lang w:val="en"/>
        </w:rPr>
        <w:t>Lugwardine</w:t>
      </w:r>
      <w:proofErr w:type="spellEnd"/>
      <w:r w:rsidRPr="00C6526C">
        <w:rPr>
          <w:rFonts w:ascii="Open Sans" w:hAnsi="Open Sans" w:cs="Open Sans"/>
          <w:sz w:val="20"/>
          <w:szCs w:val="20"/>
          <w:lang w:val="en"/>
        </w:rPr>
        <w:t xml:space="preserve"> (£265,714) and </w:t>
      </w:r>
      <w:proofErr w:type="spellStart"/>
      <w:r w:rsidRPr="00C6526C">
        <w:rPr>
          <w:rFonts w:ascii="Open Sans" w:hAnsi="Open Sans" w:cs="Open Sans"/>
          <w:sz w:val="20"/>
          <w:szCs w:val="20"/>
          <w:lang w:val="en"/>
        </w:rPr>
        <w:t>Fownhope</w:t>
      </w:r>
      <w:proofErr w:type="spellEnd"/>
      <w:r w:rsidRPr="00C6526C">
        <w:rPr>
          <w:rFonts w:ascii="Open Sans" w:hAnsi="Open Sans" w:cs="Open Sans"/>
          <w:sz w:val="20"/>
          <w:szCs w:val="20"/>
          <w:lang w:val="en"/>
        </w:rPr>
        <w:t xml:space="preserve"> (£232,105). </w:t>
      </w:r>
    </w:p>
    <w:p w:rsidR="00C6526C" w:rsidRPr="00C6526C" w:rsidRDefault="00C6526C" w:rsidP="00C6526C">
      <w:pPr>
        <w:spacing w:after="0" w:line="240" w:lineRule="auto"/>
        <w:rPr>
          <w:rFonts w:ascii="Open Sans" w:hAnsi="Open Sans" w:cs="Open Sans"/>
          <w:sz w:val="20"/>
          <w:szCs w:val="20"/>
          <w:lang w:val="en"/>
        </w:rPr>
      </w:pPr>
    </w:p>
    <w:p w:rsidR="007E7AC4" w:rsidRDefault="00C6526C" w:rsidP="00C6526C">
      <w:pPr>
        <w:spacing w:after="0" w:line="240" w:lineRule="auto"/>
        <w:rPr>
          <w:rFonts w:ascii="Open Sans" w:hAnsi="Open Sans" w:cs="Open Sans"/>
          <w:sz w:val="20"/>
          <w:szCs w:val="20"/>
          <w:lang w:val="en"/>
        </w:rPr>
      </w:pPr>
      <w:r w:rsidRPr="00C6526C">
        <w:rPr>
          <w:rFonts w:ascii="Open Sans" w:hAnsi="Open Sans" w:cs="Open Sans"/>
          <w:sz w:val="20"/>
          <w:szCs w:val="20"/>
          <w:lang w:val="en"/>
        </w:rPr>
        <w:t>During the last year, sold prices in Hereford were 3% up on the previous year and 5% up on 2015 when the average house price was £191,767.</w:t>
      </w:r>
    </w:p>
    <w:p w:rsidR="007E7AC4" w:rsidRDefault="007E7AC4" w:rsidP="007E7AC4">
      <w:pPr>
        <w:spacing w:after="0" w:line="240" w:lineRule="auto"/>
        <w:rPr>
          <w:rFonts w:ascii="Open Sans" w:hAnsi="Open Sans" w:cs="Open Sans"/>
          <w:sz w:val="20"/>
          <w:szCs w:val="20"/>
          <w:lang w:val="en"/>
        </w:rPr>
      </w:pPr>
    </w:p>
    <w:p w:rsidR="007E7AC4" w:rsidRDefault="007E7AC4" w:rsidP="007E7AC4">
      <w:pPr>
        <w:spacing w:after="0" w:line="240" w:lineRule="auto"/>
        <w:rPr>
          <w:rFonts w:ascii="Open Sans" w:hAnsi="Open Sans" w:cs="Open Sans"/>
          <w:sz w:val="20"/>
          <w:szCs w:val="20"/>
          <w:lang w:val="en"/>
        </w:rPr>
      </w:pPr>
    </w:p>
    <w:p w:rsidR="007E7AC4" w:rsidRPr="00C61E99" w:rsidRDefault="007E7AC4" w:rsidP="007E7AC4">
      <w:pPr>
        <w:spacing w:after="0" w:line="240" w:lineRule="auto"/>
        <w:rPr>
          <w:rFonts w:ascii="Open Sans" w:hAnsi="Open Sans" w:cs="Open Sans"/>
          <w:i/>
          <w:color w:val="7F7F7F" w:themeColor="text1" w:themeTint="80"/>
          <w:sz w:val="20"/>
          <w:szCs w:val="20"/>
        </w:rPr>
      </w:pPr>
    </w:p>
    <w:p w:rsidR="008929F6" w:rsidRPr="00C61E99" w:rsidRDefault="008929F6" w:rsidP="008929F6">
      <w:pPr>
        <w:spacing w:after="0" w:line="240" w:lineRule="auto"/>
        <w:rPr>
          <w:rFonts w:ascii="Open Sans" w:hAnsi="Open Sans" w:cs="Open Sans"/>
          <w:color w:val="7F7F7F" w:themeColor="text1" w:themeTint="80"/>
          <w:sz w:val="20"/>
          <w:szCs w:val="20"/>
        </w:rPr>
      </w:pPr>
      <w:r w:rsidRPr="00C61E99">
        <w:rPr>
          <w:rFonts w:ascii="Open Sans" w:hAnsi="Open Sans" w:cs="Open Sans"/>
          <w:i/>
          <w:color w:val="7F7F7F" w:themeColor="text1" w:themeTint="80"/>
          <w:sz w:val="20"/>
          <w:szCs w:val="20"/>
        </w:rPr>
        <w:t>“Pupils are an absolute delight – very supportive of one another, articulate and appreciative.  Comfortable in their own skin, but not full of themselves.  Extremely positive about the School and proud of their achievements, but no trace of entitlement or arrogance – if they are a little on the quiet side one gets the impression that this is the result of not having to shout in order to be heard.”</w:t>
      </w:r>
    </w:p>
    <w:p w:rsidR="008929F6" w:rsidRPr="00C61E99" w:rsidRDefault="008929F6" w:rsidP="008929F6">
      <w:pPr>
        <w:spacing w:after="0" w:line="240" w:lineRule="auto"/>
        <w:rPr>
          <w:rFonts w:ascii="Open Sans" w:hAnsi="Open Sans" w:cs="Open Sans"/>
          <w:color w:val="7F7F7F" w:themeColor="text1" w:themeTint="80"/>
          <w:sz w:val="20"/>
          <w:szCs w:val="20"/>
        </w:rPr>
      </w:pPr>
    </w:p>
    <w:p w:rsidR="008929F6" w:rsidRPr="00C61E99" w:rsidRDefault="008929F6" w:rsidP="008929F6">
      <w:pPr>
        <w:spacing w:after="0" w:line="240" w:lineRule="auto"/>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The Good Schools Guide Review 2013 of Hereford Cathedral School</w:t>
      </w:r>
    </w:p>
    <w:p w:rsidR="00813474" w:rsidRDefault="00813474" w:rsidP="008929F6">
      <w:pPr>
        <w:spacing w:after="0" w:line="240" w:lineRule="auto"/>
        <w:rPr>
          <w:rFonts w:ascii="Open Sans" w:hAnsi="Open Sans" w:cs="Open Sans"/>
          <w:sz w:val="20"/>
          <w:szCs w:val="20"/>
        </w:rPr>
      </w:pPr>
    </w:p>
    <w:p w:rsidR="007E7AC4" w:rsidRPr="00C61E99" w:rsidRDefault="007E7AC4" w:rsidP="008929F6">
      <w:pPr>
        <w:spacing w:after="0" w:line="240" w:lineRule="auto"/>
        <w:rPr>
          <w:rFonts w:ascii="Open Sans" w:hAnsi="Open Sans" w:cs="Open Sans"/>
          <w:sz w:val="20"/>
          <w:szCs w:val="20"/>
        </w:rPr>
      </w:pPr>
    </w:p>
    <w:p w:rsidR="00957F0C" w:rsidRPr="007E7AC4" w:rsidRDefault="00957F0C" w:rsidP="008929F6">
      <w:pPr>
        <w:spacing w:after="0" w:line="240" w:lineRule="auto"/>
        <w:rPr>
          <w:rFonts w:ascii="Open Sans" w:hAnsi="Open Sans" w:cs="Open Sans"/>
          <w:b/>
          <w:color w:val="00457C"/>
          <w:sz w:val="32"/>
          <w:szCs w:val="32"/>
        </w:rPr>
      </w:pPr>
    </w:p>
    <w:p w:rsidR="00957F0C" w:rsidRPr="007E7AC4" w:rsidRDefault="00957F0C" w:rsidP="00957F0C">
      <w:pPr>
        <w:spacing w:after="0" w:line="240" w:lineRule="auto"/>
        <w:rPr>
          <w:rFonts w:ascii="Open Sans" w:hAnsi="Open Sans" w:cs="Open Sans"/>
          <w:b/>
          <w:sz w:val="32"/>
          <w:szCs w:val="32"/>
        </w:rPr>
      </w:pPr>
      <w:r w:rsidRPr="007E7AC4">
        <w:rPr>
          <w:rFonts w:ascii="Open Sans" w:hAnsi="Open Sans" w:cs="Open Sans"/>
          <w:b/>
          <w:color w:val="00457C"/>
          <w:sz w:val="32"/>
          <w:szCs w:val="32"/>
        </w:rPr>
        <w:t>Quick Facts:</w:t>
      </w:r>
    </w:p>
    <w:p w:rsidR="00957F0C" w:rsidRPr="00C61E99" w:rsidRDefault="00957F0C" w:rsidP="00957F0C">
      <w:pPr>
        <w:spacing w:after="0" w:line="240" w:lineRule="auto"/>
        <w:rPr>
          <w:rFonts w:ascii="Open Sans" w:hAnsi="Open Sans" w:cs="Open Sans"/>
          <w:b/>
          <w:sz w:val="20"/>
          <w:szCs w:val="20"/>
        </w:rPr>
      </w:pP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b/>
          <w:sz w:val="20"/>
          <w:szCs w:val="20"/>
        </w:rPr>
        <w:t>Hereford Cathedral Junior School</w:t>
      </w:r>
      <w:r w:rsidRPr="00C61E99">
        <w:rPr>
          <w:rFonts w:ascii="Open Sans" w:hAnsi="Open Sans" w:cs="Open Sans"/>
          <w:sz w:val="20"/>
          <w:szCs w:val="20"/>
        </w:rPr>
        <w:t xml:space="preserve"> (Head of Junior School: Mr Chris Wright)</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28 Castle Street, Hereford HR1 2NW</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 xml:space="preserve">Tel: 01432 363511, Email: </w:t>
      </w:r>
      <w:hyperlink r:id="rId15" w:history="1">
        <w:r w:rsidRPr="00C61E99">
          <w:rPr>
            <w:rStyle w:val="Hyperlink"/>
            <w:rFonts w:ascii="Open Sans" w:hAnsi="Open Sans" w:cs="Open Sans"/>
            <w:sz w:val="20"/>
            <w:szCs w:val="20"/>
          </w:rPr>
          <w:t>enquiry@herefordcs.com</w:t>
        </w:r>
      </w:hyperlink>
      <w:r w:rsidRPr="00C61E99">
        <w:rPr>
          <w:rFonts w:ascii="Open Sans" w:hAnsi="Open Sans" w:cs="Open Sans"/>
          <w:sz w:val="20"/>
          <w:szCs w:val="20"/>
        </w:rPr>
        <w:t xml:space="preserve">, Website: </w:t>
      </w:r>
      <w:hyperlink r:id="rId16" w:history="1">
        <w:r w:rsidRPr="00C61E99">
          <w:rPr>
            <w:rStyle w:val="Hyperlink"/>
            <w:rFonts w:ascii="Open Sans" w:hAnsi="Open Sans" w:cs="Open Sans"/>
            <w:sz w:val="20"/>
            <w:szCs w:val="20"/>
          </w:rPr>
          <w:t>www.herefordcs.com</w:t>
        </w:r>
      </w:hyperlink>
      <w:r w:rsidRPr="00C61E99">
        <w:rPr>
          <w:rFonts w:ascii="Open Sans" w:hAnsi="Open Sans" w:cs="Open Sans"/>
          <w:sz w:val="20"/>
          <w:szCs w:val="20"/>
        </w:rPr>
        <w:t xml:space="preserve"> </w:t>
      </w:r>
    </w:p>
    <w:p w:rsidR="00957F0C" w:rsidRPr="00C61E99" w:rsidRDefault="00957F0C" w:rsidP="00957F0C">
      <w:pPr>
        <w:spacing w:after="0" w:line="240" w:lineRule="auto"/>
        <w:rPr>
          <w:rFonts w:ascii="Open Sans" w:hAnsi="Open Sans" w:cs="Open Sans"/>
          <w:sz w:val="20"/>
          <w:szCs w:val="20"/>
        </w:rPr>
      </w:pP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Type: Day/Co-Education</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Age Range: 3 to 11 years</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Roll: 226 pupils</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Fees:</w:t>
      </w:r>
      <w:r w:rsidR="009504EE">
        <w:rPr>
          <w:rFonts w:ascii="Open Sans" w:hAnsi="Open Sans" w:cs="Open Sans"/>
          <w:sz w:val="20"/>
          <w:szCs w:val="20"/>
        </w:rPr>
        <w:t xml:space="preserve"> £2,624 to £3,373</w:t>
      </w:r>
      <w:r w:rsidRPr="00C61E99">
        <w:rPr>
          <w:rFonts w:ascii="Open Sans" w:hAnsi="Open Sans" w:cs="Open Sans"/>
          <w:sz w:val="20"/>
          <w:szCs w:val="20"/>
        </w:rPr>
        <w:t xml:space="preserve"> per term</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Inspection: ISI – Excellent in all areas (2014)</w:t>
      </w:r>
    </w:p>
    <w:p w:rsidR="00957F0C" w:rsidRPr="00C61E99" w:rsidRDefault="00957F0C" w:rsidP="00957F0C">
      <w:pPr>
        <w:spacing w:after="0" w:line="240" w:lineRule="auto"/>
        <w:rPr>
          <w:rFonts w:ascii="Open Sans" w:hAnsi="Open Sans" w:cs="Open Sans"/>
          <w:b/>
          <w:sz w:val="20"/>
          <w:szCs w:val="20"/>
        </w:rPr>
      </w:pPr>
      <w:r w:rsidRPr="00C61E99">
        <w:rPr>
          <w:rFonts w:ascii="Open Sans" w:hAnsi="Open Sans" w:cs="Open Sans"/>
          <w:sz w:val="20"/>
          <w:szCs w:val="20"/>
        </w:rPr>
        <w:t>Affiliation: IAPS</w:t>
      </w:r>
    </w:p>
    <w:p w:rsidR="00957F0C" w:rsidRPr="00C61E99" w:rsidRDefault="00957F0C" w:rsidP="00957F0C">
      <w:pPr>
        <w:spacing w:after="0" w:line="240" w:lineRule="auto"/>
        <w:rPr>
          <w:rFonts w:ascii="Open Sans" w:hAnsi="Open Sans" w:cs="Open Sans"/>
          <w:b/>
          <w:sz w:val="20"/>
          <w:szCs w:val="20"/>
        </w:rPr>
      </w:pP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b/>
          <w:sz w:val="20"/>
          <w:szCs w:val="20"/>
        </w:rPr>
        <w:t>Hereford Cathedral School</w:t>
      </w:r>
      <w:r w:rsidRPr="00C61E99">
        <w:rPr>
          <w:rFonts w:ascii="Open Sans" w:hAnsi="Open Sans" w:cs="Open Sans"/>
          <w:sz w:val="20"/>
          <w:szCs w:val="20"/>
        </w:rPr>
        <w:t xml:space="preserve"> (Headmaster: Mr Paul Smith)</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 xml:space="preserve">Old Deanery, </w:t>
      </w:r>
      <w:proofErr w:type="gramStart"/>
      <w:r w:rsidRPr="00C61E99">
        <w:rPr>
          <w:rFonts w:ascii="Open Sans" w:hAnsi="Open Sans" w:cs="Open Sans"/>
          <w:sz w:val="20"/>
          <w:szCs w:val="20"/>
        </w:rPr>
        <w:t>The</w:t>
      </w:r>
      <w:proofErr w:type="gramEnd"/>
      <w:r w:rsidRPr="00C61E99">
        <w:rPr>
          <w:rFonts w:ascii="Open Sans" w:hAnsi="Open Sans" w:cs="Open Sans"/>
          <w:sz w:val="20"/>
          <w:szCs w:val="20"/>
        </w:rPr>
        <w:t xml:space="preserve"> Cathedral Close, Hereford HR1 2NG</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 xml:space="preserve">Tel: 01432 363522, Email: </w:t>
      </w:r>
      <w:hyperlink r:id="rId17" w:history="1">
        <w:r w:rsidRPr="00C61E99">
          <w:rPr>
            <w:rStyle w:val="Hyperlink"/>
            <w:rFonts w:ascii="Open Sans" w:hAnsi="Open Sans" w:cs="Open Sans"/>
            <w:sz w:val="20"/>
            <w:szCs w:val="20"/>
          </w:rPr>
          <w:t>schoolsec@herefordcs.com</w:t>
        </w:r>
      </w:hyperlink>
      <w:r w:rsidRPr="00C61E99">
        <w:rPr>
          <w:rFonts w:ascii="Open Sans" w:hAnsi="Open Sans" w:cs="Open Sans"/>
          <w:sz w:val="20"/>
          <w:szCs w:val="20"/>
        </w:rPr>
        <w:t xml:space="preserve">, Website: </w:t>
      </w:r>
      <w:hyperlink r:id="rId18" w:history="1">
        <w:r w:rsidRPr="00C61E99">
          <w:rPr>
            <w:rStyle w:val="Hyperlink"/>
            <w:rFonts w:ascii="Open Sans" w:hAnsi="Open Sans" w:cs="Open Sans"/>
            <w:sz w:val="20"/>
            <w:szCs w:val="20"/>
          </w:rPr>
          <w:t>www.herefordcs.com</w:t>
        </w:r>
      </w:hyperlink>
      <w:r w:rsidRPr="00C61E99">
        <w:rPr>
          <w:rFonts w:ascii="Open Sans" w:hAnsi="Open Sans" w:cs="Open Sans"/>
          <w:sz w:val="20"/>
          <w:szCs w:val="20"/>
        </w:rPr>
        <w:t xml:space="preserve"> </w:t>
      </w:r>
    </w:p>
    <w:p w:rsidR="00957F0C" w:rsidRPr="00C61E99" w:rsidRDefault="00957F0C" w:rsidP="00957F0C">
      <w:pPr>
        <w:spacing w:after="0" w:line="240" w:lineRule="auto"/>
        <w:rPr>
          <w:rFonts w:ascii="Open Sans" w:hAnsi="Open Sans" w:cs="Open Sans"/>
          <w:sz w:val="20"/>
          <w:szCs w:val="20"/>
        </w:rPr>
      </w:pP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Type: Day/Co-Education</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Age Range: 11 to 18 years</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Roll: 486 pupils</w:t>
      </w:r>
    </w:p>
    <w:p w:rsidR="00957F0C" w:rsidRPr="00C61E99" w:rsidRDefault="009504EE" w:rsidP="00957F0C">
      <w:pPr>
        <w:spacing w:after="0" w:line="240" w:lineRule="auto"/>
        <w:rPr>
          <w:rFonts w:ascii="Open Sans" w:hAnsi="Open Sans" w:cs="Open Sans"/>
          <w:sz w:val="20"/>
          <w:szCs w:val="20"/>
        </w:rPr>
      </w:pPr>
      <w:r>
        <w:rPr>
          <w:rFonts w:ascii="Open Sans" w:hAnsi="Open Sans" w:cs="Open Sans"/>
          <w:sz w:val="20"/>
          <w:szCs w:val="20"/>
        </w:rPr>
        <w:t>Fees: £4,536</w:t>
      </w:r>
      <w:r w:rsidR="00957F0C" w:rsidRPr="00C61E99">
        <w:rPr>
          <w:rFonts w:ascii="Open Sans" w:hAnsi="Open Sans" w:cs="Open Sans"/>
          <w:sz w:val="20"/>
          <w:szCs w:val="20"/>
        </w:rPr>
        <w:t xml:space="preserve"> per term</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Inspection: ISI – Excellent in all areas (2014)</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Affiliation: HMC</w:t>
      </w:r>
      <w:r w:rsidR="007D2440">
        <w:rPr>
          <w:rFonts w:ascii="Open Sans" w:hAnsi="Open Sans" w:cs="Open Sans"/>
          <w:sz w:val="20"/>
          <w:szCs w:val="20"/>
        </w:rPr>
        <w:t>, CSA</w:t>
      </w:r>
    </w:p>
    <w:p w:rsidR="00957F0C" w:rsidRPr="00C61E99" w:rsidRDefault="00957F0C" w:rsidP="008929F6">
      <w:pPr>
        <w:spacing w:after="0" w:line="240" w:lineRule="auto"/>
        <w:rPr>
          <w:rFonts w:ascii="Open Sans" w:hAnsi="Open Sans" w:cs="Open Sans"/>
          <w:i/>
          <w:color w:val="7F7F7F" w:themeColor="text1" w:themeTint="80"/>
          <w:sz w:val="20"/>
          <w:szCs w:val="20"/>
        </w:rPr>
      </w:pPr>
    </w:p>
    <w:p w:rsidR="008929F6" w:rsidRPr="00C61E99" w:rsidRDefault="008929F6" w:rsidP="008929F6">
      <w:pPr>
        <w:spacing w:after="0" w:line="240" w:lineRule="auto"/>
        <w:rPr>
          <w:rFonts w:ascii="Open Sans" w:hAnsi="Open Sans" w:cs="Open Sans"/>
          <w:color w:val="7F7F7F" w:themeColor="text1" w:themeTint="80"/>
          <w:sz w:val="20"/>
          <w:szCs w:val="20"/>
        </w:rPr>
      </w:pPr>
      <w:r w:rsidRPr="00C61E99">
        <w:rPr>
          <w:rFonts w:ascii="Open Sans" w:hAnsi="Open Sans" w:cs="Open Sans"/>
          <w:i/>
          <w:color w:val="7F7F7F" w:themeColor="text1" w:themeTint="80"/>
          <w:sz w:val="20"/>
          <w:szCs w:val="20"/>
        </w:rPr>
        <w:t>“Parents are overwhelmingly positive and supportive of the School, and are very happy with the education their children receive.”</w:t>
      </w:r>
    </w:p>
    <w:p w:rsidR="008929F6" w:rsidRPr="00C61E99" w:rsidRDefault="008929F6" w:rsidP="008929F6">
      <w:pPr>
        <w:spacing w:after="0" w:line="240" w:lineRule="auto"/>
        <w:rPr>
          <w:rFonts w:ascii="Open Sans" w:hAnsi="Open Sans" w:cs="Open Sans"/>
          <w:color w:val="7F7F7F" w:themeColor="text1" w:themeTint="80"/>
          <w:sz w:val="20"/>
          <w:szCs w:val="20"/>
        </w:rPr>
      </w:pPr>
    </w:p>
    <w:p w:rsidR="00520EF4" w:rsidRPr="007E7AC4" w:rsidRDefault="008929F6" w:rsidP="00E50082">
      <w:pPr>
        <w:spacing w:after="0" w:line="240" w:lineRule="auto"/>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ISI Integrated Inspection 2014 of Hereford Cathedral Junior School</w:t>
      </w:r>
    </w:p>
    <w:p w:rsidR="00AE3C09" w:rsidRDefault="00AE3C09" w:rsidP="004B4AD8">
      <w:pPr>
        <w:spacing w:after="0" w:line="240" w:lineRule="auto"/>
        <w:rPr>
          <w:rFonts w:ascii="Open Sans" w:hAnsi="Open Sans" w:cs="Open Sans"/>
          <w:b/>
          <w:color w:val="00457C"/>
          <w:sz w:val="20"/>
          <w:szCs w:val="20"/>
        </w:rPr>
      </w:pPr>
    </w:p>
    <w:p w:rsidR="00C6526C" w:rsidRDefault="00C6526C" w:rsidP="004B4AD8">
      <w:pPr>
        <w:spacing w:after="0" w:line="240" w:lineRule="auto"/>
        <w:rPr>
          <w:rFonts w:ascii="Open Sans" w:hAnsi="Open Sans" w:cs="Open Sans"/>
          <w:b/>
          <w:color w:val="00457C"/>
          <w:sz w:val="20"/>
          <w:szCs w:val="20"/>
        </w:rPr>
      </w:pPr>
    </w:p>
    <w:p w:rsidR="00C6526C" w:rsidRDefault="00C6526C" w:rsidP="004B4AD8">
      <w:pPr>
        <w:spacing w:after="0" w:line="240" w:lineRule="auto"/>
        <w:rPr>
          <w:rFonts w:ascii="Open Sans" w:hAnsi="Open Sans" w:cs="Open Sans"/>
          <w:b/>
          <w:color w:val="00457C"/>
          <w:sz w:val="20"/>
          <w:szCs w:val="20"/>
        </w:rPr>
      </w:pPr>
    </w:p>
    <w:p w:rsidR="00C6526C" w:rsidRPr="00C6526C" w:rsidRDefault="00C6526C" w:rsidP="00C6526C">
      <w:pPr>
        <w:spacing w:after="0" w:line="240" w:lineRule="auto"/>
        <w:rPr>
          <w:rFonts w:ascii="Open Sans" w:hAnsi="Open Sans" w:cs="Open Sans"/>
          <w:b/>
          <w:color w:val="00457C"/>
          <w:sz w:val="32"/>
          <w:szCs w:val="32"/>
        </w:rPr>
      </w:pPr>
      <w:r w:rsidRPr="00C6526C">
        <w:rPr>
          <w:rFonts w:ascii="Open Sans" w:hAnsi="Open Sans" w:cs="Open Sans"/>
          <w:b/>
          <w:color w:val="00457C"/>
          <w:sz w:val="32"/>
          <w:szCs w:val="32"/>
        </w:rPr>
        <w:lastRenderedPageBreak/>
        <w:t xml:space="preserve">The Role: Teacher </w:t>
      </w:r>
      <w:r w:rsidR="00A404B1">
        <w:rPr>
          <w:rFonts w:ascii="Open Sans" w:hAnsi="Open Sans" w:cs="Open Sans"/>
          <w:b/>
          <w:color w:val="00457C"/>
          <w:sz w:val="32"/>
          <w:szCs w:val="32"/>
        </w:rPr>
        <w:t xml:space="preserve">of History </w:t>
      </w:r>
      <w:r w:rsidRPr="00C6526C">
        <w:rPr>
          <w:rFonts w:ascii="Open Sans" w:hAnsi="Open Sans" w:cs="Open Sans"/>
          <w:b/>
          <w:color w:val="00457C"/>
          <w:sz w:val="32"/>
          <w:szCs w:val="32"/>
        </w:rPr>
        <w:t xml:space="preserve">  </w:t>
      </w:r>
    </w:p>
    <w:p w:rsidR="00C6526C" w:rsidRPr="00F75410" w:rsidRDefault="007E202D" w:rsidP="00C6526C">
      <w:pPr>
        <w:spacing w:after="0" w:line="240" w:lineRule="auto"/>
        <w:rPr>
          <w:rFonts w:ascii="Open Sans" w:hAnsi="Open Sans" w:cs="Open Sans"/>
          <w:b/>
        </w:rPr>
      </w:pPr>
      <w:r w:rsidRPr="00F75410">
        <w:rPr>
          <w:rFonts w:ascii="Open Sans" w:hAnsi="Open Sans" w:cs="Open Sans"/>
          <w:b/>
        </w:rPr>
        <w:t>September 2018</w:t>
      </w:r>
    </w:p>
    <w:p w:rsidR="00C6526C" w:rsidRPr="00C6526C" w:rsidRDefault="00C6526C" w:rsidP="00C6526C">
      <w:pPr>
        <w:spacing w:after="0" w:line="240" w:lineRule="auto"/>
        <w:rPr>
          <w:rFonts w:ascii="Open Sans" w:hAnsi="Open Sans" w:cs="Open Sans"/>
          <w:b/>
          <w:color w:val="00457C"/>
          <w:sz w:val="20"/>
          <w:szCs w:val="20"/>
        </w:rPr>
      </w:pPr>
    </w:p>
    <w:p w:rsidR="00C6526C" w:rsidRPr="00C6526C" w:rsidRDefault="00C6526C" w:rsidP="00C6526C">
      <w:pPr>
        <w:spacing w:after="0" w:line="240" w:lineRule="auto"/>
        <w:rPr>
          <w:rFonts w:ascii="Open Sans" w:hAnsi="Open Sans" w:cs="Open Sans"/>
          <w:sz w:val="20"/>
          <w:szCs w:val="20"/>
        </w:rPr>
      </w:pPr>
      <w:r w:rsidRPr="00C6526C">
        <w:rPr>
          <w:rFonts w:ascii="Open Sans" w:hAnsi="Open Sans" w:cs="Open Sans"/>
          <w:sz w:val="20"/>
          <w:szCs w:val="20"/>
        </w:rPr>
        <w:t xml:space="preserve">Location: </w:t>
      </w:r>
      <w:r w:rsidRPr="00F75410">
        <w:rPr>
          <w:rFonts w:ascii="Open Sans" w:hAnsi="Open Sans" w:cs="Open Sans"/>
          <w:b/>
          <w:sz w:val="20"/>
          <w:szCs w:val="20"/>
        </w:rPr>
        <w:t>Hereford</w:t>
      </w:r>
      <w:r w:rsidRPr="00C6526C">
        <w:rPr>
          <w:rFonts w:ascii="Open Sans" w:hAnsi="Open Sans" w:cs="Open Sans"/>
          <w:sz w:val="20"/>
          <w:szCs w:val="20"/>
        </w:rPr>
        <w:t xml:space="preserve">   Description: </w:t>
      </w:r>
      <w:r w:rsidR="00A404B1">
        <w:rPr>
          <w:rFonts w:ascii="Open Sans" w:hAnsi="Open Sans" w:cs="Open Sans"/>
          <w:b/>
          <w:sz w:val="20"/>
          <w:szCs w:val="20"/>
        </w:rPr>
        <w:t xml:space="preserve">Full time and permanent </w:t>
      </w:r>
    </w:p>
    <w:p w:rsidR="00C6526C" w:rsidRPr="00C6526C" w:rsidRDefault="00C6526C" w:rsidP="00C6526C">
      <w:pPr>
        <w:spacing w:after="0" w:line="240" w:lineRule="auto"/>
        <w:rPr>
          <w:rFonts w:ascii="Open Sans" w:hAnsi="Open Sans" w:cs="Open Sans"/>
          <w:color w:val="000000" w:themeColor="text1"/>
          <w:sz w:val="20"/>
          <w:szCs w:val="20"/>
        </w:rPr>
      </w:pPr>
    </w:p>
    <w:p w:rsidR="00C6526C" w:rsidRPr="00CD50B6" w:rsidRDefault="00C6526C" w:rsidP="00C6526C">
      <w:pPr>
        <w:spacing w:after="0" w:line="240" w:lineRule="auto"/>
        <w:jc w:val="both"/>
        <w:rPr>
          <w:rFonts w:ascii="Open Sans" w:eastAsia="Times New Roman" w:hAnsi="Open Sans" w:cs="Open Sans"/>
          <w:sz w:val="20"/>
          <w:szCs w:val="20"/>
        </w:rPr>
      </w:pPr>
      <w:r w:rsidRPr="00CD50B6">
        <w:rPr>
          <w:rFonts w:ascii="Open Sans" w:eastAsia="Times New Roman" w:hAnsi="Open Sans" w:cs="Open Sans"/>
          <w:sz w:val="20"/>
          <w:szCs w:val="20"/>
        </w:rPr>
        <w:t>Hereford Cathedral School seeks to appoint an outstanding Teacher of</w:t>
      </w:r>
      <w:r w:rsidR="00E75D74" w:rsidRPr="00CD50B6">
        <w:rPr>
          <w:rFonts w:ascii="Open Sans" w:eastAsia="Times New Roman" w:hAnsi="Open Sans" w:cs="Open Sans"/>
          <w:sz w:val="20"/>
          <w:szCs w:val="20"/>
        </w:rPr>
        <w:t xml:space="preserve"> History</w:t>
      </w:r>
      <w:r w:rsidRPr="00CD50B6">
        <w:rPr>
          <w:rFonts w:ascii="Open Sans" w:eastAsia="Times New Roman" w:hAnsi="Open Sans" w:cs="Open Sans"/>
          <w:sz w:val="20"/>
          <w:szCs w:val="20"/>
        </w:rPr>
        <w:t xml:space="preserve"> for September 2018. </w:t>
      </w:r>
    </w:p>
    <w:p w:rsidR="00C6526C" w:rsidRPr="00CD50B6" w:rsidRDefault="00C6526C" w:rsidP="00C6526C">
      <w:pPr>
        <w:spacing w:after="0" w:line="240" w:lineRule="auto"/>
        <w:jc w:val="both"/>
        <w:rPr>
          <w:rFonts w:ascii="Open Sans" w:eastAsia="Times New Roman" w:hAnsi="Open Sans" w:cs="Open Sans"/>
          <w:sz w:val="20"/>
          <w:szCs w:val="20"/>
        </w:rPr>
      </w:pPr>
    </w:p>
    <w:p w:rsidR="00C6526C" w:rsidRPr="00CD50B6" w:rsidRDefault="00C6526C" w:rsidP="00C6526C">
      <w:pPr>
        <w:spacing w:after="0" w:line="240" w:lineRule="auto"/>
        <w:jc w:val="both"/>
        <w:rPr>
          <w:rFonts w:ascii="Open Sans" w:eastAsia="Times New Roman" w:hAnsi="Open Sans" w:cs="Open Sans"/>
          <w:sz w:val="20"/>
          <w:szCs w:val="20"/>
        </w:rPr>
      </w:pPr>
      <w:r w:rsidRPr="00CD50B6">
        <w:rPr>
          <w:rFonts w:ascii="Open Sans" w:eastAsia="Times New Roman" w:hAnsi="Open Sans" w:cs="Open Sans"/>
          <w:sz w:val="20"/>
          <w:szCs w:val="20"/>
        </w:rPr>
        <w:t xml:space="preserve">This is an exciting opportunity to join a successful department and teach </w:t>
      </w:r>
      <w:r w:rsidR="00E75D74" w:rsidRPr="00CD50B6">
        <w:rPr>
          <w:rFonts w:ascii="Open Sans" w:eastAsia="Times New Roman" w:hAnsi="Open Sans" w:cs="Open Sans"/>
          <w:sz w:val="20"/>
          <w:szCs w:val="20"/>
        </w:rPr>
        <w:t>History</w:t>
      </w:r>
      <w:r w:rsidRPr="00CD50B6">
        <w:rPr>
          <w:rFonts w:ascii="Open Sans" w:eastAsia="Times New Roman" w:hAnsi="Open Sans" w:cs="Open Sans"/>
          <w:sz w:val="20"/>
          <w:szCs w:val="20"/>
        </w:rPr>
        <w:t xml:space="preserve"> right across the age and ability range. The post will suit a high-calibre </w:t>
      </w:r>
      <w:r w:rsidR="00E75D74" w:rsidRPr="00CD50B6">
        <w:rPr>
          <w:rFonts w:ascii="Open Sans" w:eastAsia="Times New Roman" w:hAnsi="Open Sans" w:cs="Open Sans"/>
          <w:sz w:val="20"/>
          <w:szCs w:val="20"/>
        </w:rPr>
        <w:t>History</w:t>
      </w:r>
      <w:r w:rsidRPr="00CD50B6">
        <w:rPr>
          <w:rFonts w:ascii="Open Sans" w:eastAsia="Times New Roman" w:hAnsi="Open Sans" w:cs="Open Sans"/>
          <w:sz w:val="20"/>
          <w:szCs w:val="20"/>
        </w:rPr>
        <w:t xml:space="preserve"> graduate, either an NQT or more experienced teacher, with the enthusiasm, energy and commitment to really </w:t>
      </w:r>
      <w:r w:rsidRPr="00CD50B6">
        <w:rPr>
          <w:rFonts w:ascii="Open Sans" w:eastAsia="Calibri" w:hAnsi="Open Sans" w:cs="Open Sans"/>
          <w:sz w:val="20"/>
          <w:szCs w:val="20"/>
        </w:rPr>
        <w:t xml:space="preserve">support, stretch and encourage </w:t>
      </w:r>
      <w:r w:rsidRPr="00CD50B6">
        <w:rPr>
          <w:rFonts w:ascii="Open Sans" w:eastAsia="Times New Roman" w:hAnsi="Open Sans" w:cs="Open Sans"/>
          <w:sz w:val="20"/>
          <w:szCs w:val="20"/>
        </w:rPr>
        <w:t>their pupils.</w:t>
      </w:r>
    </w:p>
    <w:p w:rsidR="00C6526C" w:rsidRPr="00CD50B6" w:rsidRDefault="00C6526C" w:rsidP="00C6526C">
      <w:pPr>
        <w:spacing w:after="0" w:line="240" w:lineRule="auto"/>
        <w:jc w:val="both"/>
        <w:rPr>
          <w:rFonts w:ascii="Open Sans" w:eastAsia="Times New Roman" w:hAnsi="Open Sans" w:cs="Open Sans"/>
          <w:sz w:val="20"/>
          <w:szCs w:val="20"/>
        </w:rPr>
      </w:pPr>
    </w:p>
    <w:p w:rsidR="00C6526C" w:rsidRDefault="00C6526C" w:rsidP="00C6526C">
      <w:pPr>
        <w:rPr>
          <w:rFonts w:ascii="Open Sans" w:eastAsia="Calibri" w:hAnsi="Open Sans" w:cs="Open Sans"/>
          <w:sz w:val="20"/>
          <w:szCs w:val="20"/>
        </w:rPr>
      </w:pPr>
      <w:r w:rsidRPr="00CD50B6">
        <w:rPr>
          <w:rFonts w:ascii="Open Sans" w:eastAsia="Times New Roman" w:hAnsi="Open Sans" w:cs="Open Sans"/>
          <w:sz w:val="20"/>
          <w:szCs w:val="20"/>
        </w:rPr>
        <w:t xml:space="preserve">Results at GCSE and A-Level are consistently excellent. </w:t>
      </w:r>
      <w:r w:rsidRPr="00CD50B6">
        <w:rPr>
          <w:rFonts w:ascii="Open Sans" w:eastAsia="Calibri" w:hAnsi="Open Sans" w:cs="Open Sans"/>
          <w:sz w:val="20"/>
          <w:szCs w:val="20"/>
        </w:rPr>
        <w:t xml:space="preserve">The post will include opportunities to teach </w:t>
      </w:r>
      <w:r w:rsidR="00E75D74" w:rsidRPr="00CD50B6">
        <w:rPr>
          <w:rFonts w:ascii="Open Sans" w:eastAsia="Calibri" w:hAnsi="Open Sans" w:cs="Open Sans"/>
          <w:sz w:val="20"/>
          <w:szCs w:val="20"/>
        </w:rPr>
        <w:t>History from Year 7 to Year 13.</w:t>
      </w:r>
    </w:p>
    <w:p w:rsidR="00C6526C" w:rsidRPr="00C6526C" w:rsidRDefault="00C6526C" w:rsidP="00C6526C">
      <w:pPr>
        <w:rPr>
          <w:rFonts w:ascii="Open Sans" w:eastAsia="Calibri" w:hAnsi="Open Sans" w:cs="Open Sans"/>
          <w:sz w:val="20"/>
          <w:szCs w:val="20"/>
        </w:rPr>
      </w:pPr>
    </w:p>
    <w:p w:rsidR="00C6526C" w:rsidRPr="00C6526C" w:rsidRDefault="00C6526C" w:rsidP="00C6526C">
      <w:pPr>
        <w:spacing w:after="0" w:line="240" w:lineRule="auto"/>
        <w:jc w:val="both"/>
        <w:rPr>
          <w:rFonts w:ascii="Open Sans" w:eastAsia="Times New Roman" w:hAnsi="Open Sans" w:cs="Open Sans"/>
          <w:sz w:val="20"/>
          <w:szCs w:val="20"/>
        </w:rPr>
      </w:pPr>
      <w:r w:rsidRPr="00C6526C">
        <w:rPr>
          <w:rFonts w:ascii="Open Sans" w:eastAsia="Times New Roman" w:hAnsi="Open Sans" w:cs="Open Sans"/>
          <w:sz w:val="20"/>
          <w:szCs w:val="20"/>
        </w:rPr>
        <w:t xml:space="preserve">The School was inspected by ISI in 2014 and graded “excellent” in each of the eight categories. </w:t>
      </w:r>
    </w:p>
    <w:p w:rsidR="00C6526C" w:rsidRPr="00C6526C" w:rsidRDefault="00C6526C" w:rsidP="00C6526C">
      <w:pPr>
        <w:spacing w:after="0" w:line="240" w:lineRule="auto"/>
        <w:jc w:val="both"/>
        <w:rPr>
          <w:rFonts w:ascii="Open Sans" w:eastAsia="Times New Roman" w:hAnsi="Open Sans" w:cs="Open Sans"/>
          <w:sz w:val="20"/>
          <w:szCs w:val="20"/>
        </w:rPr>
      </w:pPr>
    </w:p>
    <w:p w:rsidR="00C6526C" w:rsidRPr="00C6526C" w:rsidRDefault="00C6526C" w:rsidP="00C6526C">
      <w:pPr>
        <w:spacing w:after="0" w:line="240" w:lineRule="auto"/>
        <w:jc w:val="both"/>
        <w:rPr>
          <w:rFonts w:ascii="Open Sans" w:eastAsia="Times New Roman" w:hAnsi="Open Sans" w:cs="Open Sans"/>
          <w:sz w:val="20"/>
          <w:szCs w:val="20"/>
        </w:rPr>
      </w:pPr>
      <w:r w:rsidRPr="00C6526C">
        <w:rPr>
          <w:rFonts w:ascii="Open Sans" w:eastAsia="Times New Roman" w:hAnsi="Open Sans" w:cs="Open Sans"/>
          <w:sz w:val="20"/>
          <w:szCs w:val="20"/>
        </w:rPr>
        <w:t xml:space="preserve">Hereford Cathedral School has a well-established and thriving extra-curricular programme, and the successful applicant will be expected to play an active part in this. </w:t>
      </w:r>
    </w:p>
    <w:p w:rsidR="00C6526C" w:rsidRPr="00C6526C" w:rsidRDefault="00C6526C" w:rsidP="00C6526C">
      <w:pPr>
        <w:spacing w:after="0" w:line="240" w:lineRule="auto"/>
        <w:jc w:val="both"/>
        <w:rPr>
          <w:rFonts w:ascii="Open Sans" w:eastAsia="Times New Roman" w:hAnsi="Open Sans" w:cs="Open Sans"/>
          <w:sz w:val="20"/>
          <w:szCs w:val="20"/>
        </w:rPr>
      </w:pPr>
    </w:p>
    <w:p w:rsidR="00C6526C" w:rsidRPr="00C6526C" w:rsidRDefault="00C6526C" w:rsidP="00C6526C">
      <w:pPr>
        <w:spacing w:after="0" w:line="240" w:lineRule="auto"/>
        <w:jc w:val="both"/>
        <w:rPr>
          <w:rFonts w:ascii="Open Sans" w:eastAsia="Times New Roman" w:hAnsi="Open Sans" w:cs="Open Sans"/>
          <w:sz w:val="20"/>
          <w:szCs w:val="20"/>
        </w:rPr>
      </w:pPr>
      <w:r w:rsidRPr="00C6526C">
        <w:rPr>
          <w:rFonts w:ascii="Open Sans" w:eastAsia="Times New Roman" w:hAnsi="Open Sans" w:cs="Open Sans"/>
          <w:sz w:val="20"/>
          <w:szCs w:val="20"/>
        </w:rPr>
        <w:t xml:space="preserve">An application form and information pack may be downloaded from the school website </w:t>
      </w:r>
      <w:hyperlink r:id="rId19" w:history="1">
        <w:r w:rsidRPr="00C6526C">
          <w:rPr>
            <w:rFonts w:ascii="Open Sans" w:eastAsia="Times New Roman" w:hAnsi="Open Sans" w:cs="Open Sans"/>
            <w:color w:val="0000FF"/>
            <w:sz w:val="20"/>
            <w:szCs w:val="20"/>
            <w:u w:val="single"/>
          </w:rPr>
          <w:t>www.herefordcs.com/job-vacancies</w:t>
        </w:r>
      </w:hyperlink>
      <w:r w:rsidRPr="00C6526C">
        <w:rPr>
          <w:rFonts w:ascii="Open Sans" w:eastAsia="Times New Roman" w:hAnsi="Open Sans" w:cs="Open Sans"/>
          <w:sz w:val="20"/>
          <w:szCs w:val="20"/>
        </w:rPr>
        <w:t xml:space="preserve">. Completed applications should be accompanied by a covering letter and sent to Cath Knowles, HR Department, Hereford Cathedral School, Old Deanery, The Cathedral Close, Hereford HR1 2NG or to c.knowles@herefordcs.com.    </w:t>
      </w:r>
    </w:p>
    <w:p w:rsidR="00C6526C" w:rsidRPr="00C6526C" w:rsidRDefault="00C6526C" w:rsidP="00C6526C">
      <w:pPr>
        <w:spacing w:after="0" w:line="240" w:lineRule="auto"/>
        <w:jc w:val="both"/>
        <w:rPr>
          <w:rFonts w:ascii="Open Sans" w:eastAsia="Times New Roman" w:hAnsi="Open Sans" w:cs="Open Sans"/>
          <w:sz w:val="20"/>
          <w:szCs w:val="20"/>
        </w:rPr>
      </w:pPr>
    </w:p>
    <w:p w:rsidR="00C6526C" w:rsidRPr="00C6526C" w:rsidRDefault="00C6526C" w:rsidP="00C6526C">
      <w:pPr>
        <w:spacing w:after="0" w:line="240" w:lineRule="auto"/>
        <w:rPr>
          <w:rFonts w:ascii="Open Sans" w:hAnsi="Open Sans" w:cs="Open Sans"/>
          <w:i/>
          <w:color w:val="000000" w:themeColor="text1"/>
          <w:sz w:val="20"/>
          <w:szCs w:val="20"/>
        </w:rPr>
      </w:pPr>
      <w:r w:rsidRPr="00C6526C">
        <w:rPr>
          <w:rFonts w:ascii="Open Sans" w:hAnsi="Open Sans" w:cs="Open Sans"/>
          <w:b/>
          <w:color w:val="000000" w:themeColor="text1"/>
          <w:sz w:val="20"/>
          <w:szCs w:val="20"/>
        </w:rPr>
        <w:t xml:space="preserve">The closing date for applications is </w:t>
      </w:r>
      <w:r w:rsidR="0013637F">
        <w:rPr>
          <w:rFonts w:ascii="Open Sans" w:hAnsi="Open Sans" w:cs="Open Sans"/>
          <w:b/>
          <w:color w:val="000000" w:themeColor="text1"/>
          <w:sz w:val="20"/>
          <w:szCs w:val="20"/>
        </w:rPr>
        <w:t>Midday</w:t>
      </w:r>
      <w:r w:rsidRPr="00C6526C">
        <w:rPr>
          <w:rFonts w:ascii="Open Sans" w:hAnsi="Open Sans" w:cs="Open Sans"/>
          <w:b/>
          <w:color w:val="000000" w:themeColor="text1"/>
          <w:sz w:val="20"/>
          <w:szCs w:val="20"/>
        </w:rPr>
        <w:t xml:space="preserve"> on </w:t>
      </w:r>
      <w:r w:rsidR="00CD50B6">
        <w:rPr>
          <w:rFonts w:ascii="Open Sans" w:hAnsi="Open Sans" w:cs="Open Sans"/>
          <w:b/>
          <w:color w:val="000000" w:themeColor="text1"/>
          <w:sz w:val="20"/>
          <w:szCs w:val="20"/>
        </w:rPr>
        <w:t>8</w:t>
      </w:r>
      <w:r w:rsidR="00CD50B6" w:rsidRPr="00CD50B6">
        <w:rPr>
          <w:rFonts w:ascii="Open Sans" w:hAnsi="Open Sans" w:cs="Open Sans"/>
          <w:b/>
          <w:color w:val="000000" w:themeColor="text1"/>
          <w:sz w:val="20"/>
          <w:szCs w:val="20"/>
          <w:vertAlign w:val="superscript"/>
        </w:rPr>
        <w:t>th</w:t>
      </w:r>
      <w:r w:rsidR="00CD50B6">
        <w:rPr>
          <w:rFonts w:ascii="Open Sans" w:hAnsi="Open Sans" w:cs="Open Sans"/>
          <w:b/>
          <w:color w:val="000000" w:themeColor="text1"/>
          <w:sz w:val="20"/>
          <w:szCs w:val="20"/>
        </w:rPr>
        <w:t xml:space="preserve"> March 2018.</w:t>
      </w:r>
      <w:bookmarkStart w:id="0" w:name="_GoBack"/>
      <w:bookmarkEnd w:id="0"/>
    </w:p>
    <w:p w:rsidR="00C6526C" w:rsidRPr="00C6526C" w:rsidRDefault="00C6526C" w:rsidP="00C6526C">
      <w:pPr>
        <w:spacing w:after="0" w:line="240" w:lineRule="auto"/>
        <w:rPr>
          <w:rFonts w:ascii="Open Sans" w:eastAsia="Times New Roman" w:hAnsi="Open Sans" w:cs="Open Sans"/>
          <w:sz w:val="20"/>
          <w:szCs w:val="20"/>
        </w:rPr>
      </w:pPr>
      <w:r w:rsidRPr="00C6526C">
        <w:rPr>
          <w:rFonts w:ascii="Open Sans" w:eastAsia="Times New Roman" w:hAnsi="Open Sans" w:cs="Open Sans"/>
          <w:sz w:val="20"/>
          <w:szCs w:val="20"/>
        </w:rPr>
        <w:tab/>
      </w:r>
      <w:r w:rsidRPr="00C6526C">
        <w:rPr>
          <w:rFonts w:ascii="Open Sans" w:eastAsia="Times New Roman" w:hAnsi="Open Sans" w:cs="Open Sans"/>
          <w:sz w:val="20"/>
          <w:szCs w:val="20"/>
        </w:rPr>
        <w:tab/>
      </w:r>
      <w:r w:rsidRPr="00C6526C">
        <w:rPr>
          <w:rFonts w:ascii="Open Sans" w:eastAsia="Times New Roman" w:hAnsi="Open Sans" w:cs="Open Sans"/>
          <w:sz w:val="20"/>
          <w:szCs w:val="20"/>
        </w:rPr>
        <w:tab/>
      </w:r>
      <w:r w:rsidRPr="00C6526C">
        <w:rPr>
          <w:rFonts w:ascii="Open Sans" w:eastAsia="Times New Roman" w:hAnsi="Open Sans" w:cs="Open Sans"/>
          <w:sz w:val="20"/>
          <w:szCs w:val="20"/>
        </w:rPr>
        <w:tab/>
      </w:r>
      <w:r w:rsidRPr="00C6526C">
        <w:rPr>
          <w:rFonts w:ascii="Open Sans" w:eastAsia="Times New Roman" w:hAnsi="Open Sans" w:cs="Open Sans"/>
          <w:sz w:val="20"/>
          <w:szCs w:val="20"/>
        </w:rPr>
        <w:tab/>
      </w:r>
    </w:p>
    <w:p w:rsidR="00C6526C" w:rsidRPr="00C6526C" w:rsidRDefault="00C6526C" w:rsidP="00C6526C">
      <w:pPr>
        <w:spacing w:after="0" w:line="240" w:lineRule="auto"/>
        <w:rPr>
          <w:rFonts w:ascii="Open Sans" w:eastAsia="Times New Roman" w:hAnsi="Open Sans" w:cs="Open Sans"/>
          <w:b/>
          <w:i/>
          <w:iCs/>
          <w:sz w:val="20"/>
          <w:szCs w:val="20"/>
        </w:rPr>
      </w:pPr>
    </w:p>
    <w:p w:rsidR="00C6526C" w:rsidRPr="00C6526C" w:rsidRDefault="00C6526C" w:rsidP="00C6526C">
      <w:pPr>
        <w:spacing w:after="0" w:line="240" w:lineRule="auto"/>
        <w:rPr>
          <w:rFonts w:ascii="Open Sans" w:eastAsia="Times New Roman" w:hAnsi="Open Sans" w:cs="Open Sans"/>
          <w:b/>
          <w:i/>
          <w:iCs/>
          <w:sz w:val="20"/>
          <w:szCs w:val="20"/>
        </w:rPr>
      </w:pPr>
    </w:p>
    <w:p w:rsidR="00C6526C" w:rsidRPr="00C6526C" w:rsidRDefault="00C6526C" w:rsidP="00C6526C">
      <w:pPr>
        <w:spacing w:after="0" w:line="240" w:lineRule="auto"/>
        <w:rPr>
          <w:rFonts w:ascii="Open Sans" w:eastAsia="Times New Roman" w:hAnsi="Open Sans" w:cs="Open Sans"/>
          <w:b/>
          <w:sz w:val="20"/>
          <w:szCs w:val="20"/>
        </w:rPr>
      </w:pPr>
      <w:r w:rsidRPr="00C6526C">
        <w:rPr>
          <w:rFonts w:ascii="Open Sans" w:eastAsia="Times New Roman" w:hAnsi="Open Sans" w:cs="Open Sans"/>
          <w:b/>
          <w:i/>
          <w:iCs/>
          <w:sz w:val="20"/>
          <w:szCs w:val="20"/>
        </w:rPr>
        <w:t>The School is committed to safeguarding and promoting the welfare of children and young people and expects all members of staff and volunteers to share this commitment.  Appointments are subject to enhanced DBS clearance and sat</w:t>
      </w:r>
      <w:r>
        <w:rPr>
          <w:rFonts w:ascii="Open Sans" w:eastAsia="Times New Roman" w:hAnsi="Open Sans" w:cs="Open Sans"/>
          <w:b/>
          <w:i/>
          <w:iCs/>
          <w:sz w:val="20"/>
          <w:szCs w:val="20"/>
        </w:rPr>
        <w:t xml:space="preserve">isfactory employment references and other safer recruitment checks. </w:t>
      </w:r>
    </w:p>
    <w:p w:rsidR="00C6526C" w:rsidRPr="00C6526C" w:rsidRDefault="00C6526C" w:rsidP="00C6526C">
      <w:pPr>
        <w:spacing w:after="0" w:line="240" w:lineRule="auto"/>
        <w:rPr>
          <w:rFonts w:ascii="Open Sans" w:eastAsia="Times New Roman" w:hAnsi="Open Sans" w:cs="Open Sans"/>
          <w:sz w:val="20"/>
          <w:szCs w:val="20"/>
        </w:rPr>
      </w:pPr>
    </w:p>
    <w:p w:rsidR="00C6526C" w:rsidRPr="00C6526C" w:rsidRDefault="00C6526C" w:rsidP="00C6526C">
      <w:pPr>
        <w:spacing w:after="0" w:line="240" w:lineRule="auto"/>
        <w:rPr>
          <w:rFonts w:ascii="Open Sans" w:hAnsi="Open Sans" w:cs="Open Sans"/>
          <w:i/>
          <w:sz w:val="20"/>
          <w:szCs w:val="20"/>
        </w:rPr>
      </w:pPr>
      <w:r w:rsidRPr="00C6526C">
        <w:rPr>
          <w:rFonts w:ascii="Open Sans" w:eastAsia="Times New Roman" w:hAnsi="Open Sans" w:cs="Open Sans"/>
          <w:sz w:val="20"/>
          <w:szCs w:val="20"/>
        </w:rPr>
        <w:tab/>
      </w:r>
      <w:r w:rsidRPr="00C6526C">
        <w:rPr>
          <w:rFonts w:ascii="Open Sans" w:eastAsia="Times New Roman" w:hAnsi="Open Sans" w:cs="Open Sans"/>
          <w:sz w:val="20"/>
          <w:szCs w:val="20"/>
        </w:rPr>
        <w:tab/>
      </w:r>
      <w:r w:rsidRPr="00C6526C">
        <w:rPr>
          <w:rFonts w:ascii="Open Sans" w:eastAsia="Times New Roman" w:hAnsi="Open Sans" w:cs="Open Sans"/>
          <w:sz w:val="20"/>
          <w:szCs w:val="20"/>
        </w:rPr>
        <w:tab/>
      </w:r>
    </w:p>
    <w:p w:rsidR="00C6526C" w:rsidRPr="00C6526C" w:rsidRDefault="00C6526C" w:rsidP="00C6526C">
      <w:pPr>
        <w:spacing w:after="0" w:line="240" w:lineRule="auto"/>
        <w:rPr>
          <w:rFonts w:ascii="Open Sans" w:hAnsi="Open Sans" w:cs="Open Sans"/>
          <w:i/>
          <w:sz w:val="20"/>
          <w:szCs w:val="20"/>
        </w:rPr>
      </w:pPr>
    </w:p>
    <w:p w:rsidR="00C6526C" w:rsidRPr="00C6526C" w:rsidRDefault="00C6526C" w:rsidP="00C6526C">
      <w:pPr>
        <w:spacing w:after="0" w:line="240" w:lineRule="auto"/>
        <w:rPr>
          <w:rFonts w:ascii="Open Sans" w:hAnsi="Open Sans" w:cs="Open Sans"/>
          <w:sz w:val="20"/>
          <w:szCs w:val="20"/>
        </w:rPr>
      </w:pPr>
      <w:r w:rsidRPr="00C6526C">
        <w:rPr>
          <w:rFonts w:ascii="Open Sans" w:hAnsi="Open Sans" w:cs="Open Sans"/>
          <w:sz w:val="20"/>
          <w:szCs w:val="20"/>
        </w:rPr>
        <w:t>Registered in Cardiff No 2081261 (Limited by Guarantee)</w:t>
      </w:r>
    </w:p>
    <w:p w:rsidR="00C6526C" w:rsidRPr="00C6526C" w:rsidRDefault="00C6526C" w:rsidP="00C6526C">
      <w:pPr>
        <w:spacing w:after="0" w:line="240" w:lineRule="auto"/>
        <w:rPr>
          <w:rFonts w:ascii="Open Sans" w:hAnsi="Open Sans" w:cs="Open Sans"/>
          <w:sz w:val="20"/>
          <w:szCs w:val="20"/>
        </w:rPr>
      </w:pPr>
      <w:r w:rsidRPr="00C6526C">
        <w:rPr>
          <w:rFonts w:ascii="Open Sans" w:hAnsi="Open Sans" w:cs="Open Sans"/>
          <w:sz w:val="20"/>
          <w:szCs w:val="20"/>
        </w:rPr>
        <w:t>Registered Charity No 518889</w:t>
      </w:r>
    </w:p>
    <w:p w:rsidR="00C6526C" w:rsidRDefault="00C6526C"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163E88">
      <w:pPr>
        <w:spacing w:after="0" w:line="240" w:lineRule="auto"/>
        <w:jc w:val="right"/>
        <w:rPr>
          <w:rFonts w:ascii="Open Sans" w:hAnsi="Open Sans" w:cs="Open Sans"/>
          <w:b/>
          <w:color w:val="00457C"/>
          <w:sz w:val="20"/>
          <w:szCs w:val="20"/>
        </w:rPr>
      </w:pPr>
      <w:r>
        <w:rPr>
          <w:rFonts w:ascii="Open Sans" w:hAnsi="Open Sans" w:cs="Open Sans"/>
          <w:b/>
          <w:noProof/>
          <w:color w:val="00457C"/>
          <w:sz w:val="20"/>
          <w:szCs w:val="20"/>
          <w:lang w:eastAsia="en-GB"/>
        </w:rPr>
        <w:lastRenderedPageBreak/>
        <w:drawing>
          <wp:inline distT="0" distB="0" distL="0" distR="0" wp14:anchorId="1214B9A7" wp14:editId="4022ECD2">
            <wp:extent cx="2052959" cy="685758"/>
            <wp:effectExtent l="0" t="0" r="444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fordCathedralSchool_ColourLogo_Landscap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53546" cy="685954"/>
                    </a:xfrm>
                    <a:prstGeom prst="rect">
                      <a:avLst/>
                    </a:prstGeom>
                  </pic:spPr>
                </pic:pic>
              </a:graphicData>
            </a:graphic>
          </wp:inline>
        </w:drawing>
      </w:r>
    </w:p>
    <w:p w:rsidR="00163E88" w:rsidRPr="00163E88" w:rsidRDefault="00163E88" w:rsidP="00163E88">
      <w:pPr>
        <w:spacing w:after="0" w:line="240" w:lineRule="auto"/>
        <w:rPr>
          <w:rFonts w:ascii="Open Sans" w:hAnsi="Open Sans" w:cs="Open Sans"/>
          <w:b/>
          <w:color w:val="00457C"/>
          <w:sz w:val="32"/>
          <w:szCs w:val="32"/>
        </w:rPr>
      </w:pPr>
      <w:r w:rsidRPr="00163E88">
        <w:rPr>
          <w:rFonts w:ascii="Open Sans" w:hAnsi="Open Sans" w:cs="Open Sans"/>
          <w:b/>
          <w:color w:val="00457C"/>
          <w:sz w:val="32"/>
          <w:szCs w:val="32"/>
        </w:rPr>
        <w:t xml:space="preserve">Job Description: Teacher of </w:t>
      </w:r>
      <w:r w:rsidR="00A404B1">
        <w:rPr>
          <w:rFonts w:ascii="Open Sans" w:hAnsi="Open Sans" w:cs="Open Sans"/>
          <w:b/>
          <w:color w:val="00457C"/>
          <w:sz w:val="32"/>
          <w:szCs w:val="32"/>
        </w:rPr>
        <w:t xml:space="preserve">History </w:t>
      </w:r>
      <w:r>
        <w:rPr>
          <w:rFonts w:ascii="Open Sans" w:hAnsi="Open Sans" w:cs="Open Sans"/>
          <w:b/>
          <w:color w:val="00457C"/>
          <w:sz w:val="32"/>
          <w:szCs w:val="32"/>
        </w:rPr>
        <w:tab/>
      </w:r>
    </w:p>
    <w:p w:rsidR="00163E88" w:rsidRPr="00163E88" w:rsidRDefault="00163E88" w:rsidP="00163E88">
      <w:pPr>
        <w:spacing w:after="0" w:line="240" w:lineRule="auto"/>
        <w:rPr>
          <w:rFonts w:ascii="Open Sans" w:eastAsia="Calibri" w:hAnsi="Open Sans" w:cs="Open Sans"/>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8222"/>
      </w:tblGrid>
      <w:tr w:rsidR="00163E88" w:rsidRPr="00163E88" w:rsidTr="00163E88">
        <w:tc>
          <w:tcPr>
            <w:tcW w:w="2376" w:type="dxa"/>
            <w:shd w:val="clear" w:color="auto" w:fill="auto"/>
          </w:tcPr>
          <w:p w:rsidR="00163E88" w:rsidRPr="00163E88" w:rsidRDefault="00163E88" w:rsidP="00163E88">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Post Title</w:t>
            </w:r>
          </w:p>
        </w:tc>
        <w:tc>
          <w:tcPr>
            <w:tcW w:w="8222" w:type="dxa"/>
            <w:shd w:val="clear" w:color="auto" w:fill="auto"/>
          </w:tcPr>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 xml:space="preserve">Teacher of </w:t>
            </w:r>
            <w:r w:rsidR="001B1513">
              <w:rPr>
                <w:rFonts w:ascii="Open Sans" w:eastAsia="Calibri" w:hAnsi="Open Sans" w:cs="Open Sans"/>
                <w:sz w:val="20"/>
                <w:szCs w:val="20"/>
              </w:rPr>
              <w:t xml:space="preserve">History </w:t>
            </w:r>
          </w:p>
          <w:p w:rsidR="00163E88" w:rsidRPr="00163E88" w:rsidRDefault="00163E88" w:rsidP="00163E88">
            <w:pPr>
              <w:spacing w:after="0" w:line="240" w:lineRule="auto"/>
              <w:rPr>
                <w:rFonts w:ascii="Open Sans" w:eastAsia="Times New Roman" w:hAnsi="Open Sans" w:cs="Open Sans"/>
                <w:color w:val="222222"/>
                <w:sz w:val="20"/>
                <w:szCs w:val="20"/>
              </w:rPr>
            </w:pPr>
            <w:r w:rsidRPr="00163E88">
              <w:rPr>
                <w:rFonts w:ascii="Open Sans" w:eastAsia="Calibri" w:hAnsi="Open Sans" w:cs="Open Sans"/>
                <w:sz w:val="20"/>
                <w:szCs w:val="20"/>
              </w:rPr>
              <w:t xml:space="preserve">Based at </w:t>
            </w:r>
            <w:r w:rsidRPr="00163E88">
              <w:rPr>
                <w:rFonts w:ascii="Open Sans" w:eastAsia="Times New Roman" w:hAnsi="Open Sans" w:cs="Open Sans"/>
                <w:color w:val="222222"/>
                <w:sz w:val="20"/>
                <w:szCs w:val="20"/>
              </w:rPr>
              <w:t>Old Deanery, The Cathedral Close, Hereford HR1 2NG</w:t>
            </w:r>
          </w:p>
        </w:tc>
      </w:tr>
      <w:tr w:rsidR="00163E88" w:rsidRPr="00163E88" w:rsidTr="00163E88">
        <w:tc>
          <w:tcPr>
            <w:tcW w:w="2376" w:type="dxa"/>
            <w:shd w:val="clear" w:color="auto" w:fill="auto"/>
          </w:tcPr>
          <w:p w:rsidR="00163E88" w:rsidRPr="00163E88" w:rsidRDefault="00163E88" w:rsidP="00163E88">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Work pattern</w:t>
            </w:r>
          </w:p>
        </w:tc>
        <w:tc>
          <w:tcPr>
            <w:tcW w:w="8222" w:type="dxa"/>
            <w:shd w:val="clear" w:color="auto" w:fill="auto"/>
          </w:tcPr>
          <w:p w:rsidR="00163E88" w:rsidRPr="00163E88" w:rsidRDefault="00163E88" w:rsidP="00163E88">
            <w:pPr>
              <w:spacing w:after="0" w:line="240" w:lineRule="auto"/>
              <w:rPr>
                <w:rFonts w:ascii="Open Sans" w:eastAsia="Calibri" w:hAnsi="Open Sans" w:cs="Open Sans"/>
                <w:sz w:val="20"/>
                <w:szCs w:val="20"/>
              </w:rPr>
            </w:pPr>
            <w:r>
              <w:rPr>
                <w:rFonts w:ascii="Open Sans" w:eastAsia="Calibri" w:hAnsi="Open Sans" w:cs="Open Sans"/>
                <w:sz w:val="20"/>
                <w:szCs w:val="20"/>
              </w:rPr>
              <w:t>F</w:t>
            </w:r>
            <w:r w:rsidRPr="00163E88">
              <w:rPr>
                <w:rFonts w:ascii="Open Sans" w:eastAsia="Calibri" w:hAnsi="Open Sans" w:cs="Open Sans"/>
                <w:sz w:val="20"/>
                <w:szCs w:val="20"/>
              </w:rPr>
              <w:t>ull time</w:t>
            </w:r>
          </w:p>
          <w:p w:rsidR="00163E88" w:rsidRPr="00163E88" w:rsidRDefault="00163E88" w:rsidP="00163E88">
            <w:pPr>
              <w:spacing w:after="0" w:line="240" w:lineRule="auto"/>
              <w:rPr>
                <w:rFonts w:ascii="Open Sans" w:eastAsia="Calibri" w:hAnsi="Open Sans" w:cs="Open Sans"/>
                <w:sz w:val="20"/>
                <w:szCs w:val="20"/>
              </w:rPr>
            </w:pPr>
          </w:p>
        </w:tc>
      </w:tr>
      <w:tr w:rsidR="00163E88" w:rsidRPr="00163E88" w:rsidTr="00163E88">
        <w:tc>
          <w:tcPr>
            <w:tcW w:w="2376" w:type="dxa"/>
            <w:shd w:val="clear" w:color="auto" w:fill="auto"/>
          </w:tcPr>
          <w:p w:rsidR="00163E88" w:rsidRPr="00163E88" w:rsidRDefault="00163E88" w:rsidP="00163E88">
            <w:pPr>
              <w:spacing w:after="0" w:line="240" w:lineRule="auto"/>
              <w:rPr>
                <w:rFonts w:ascii="Open Sans" w:eastAsia="Calibri" w:hAnsi="Open Sans" w:cs="Open Sans"/>
                <w:b/>
                <w:sz w:val="20"/>
                <w:szCs w:val="20"/>
              </w:rPr>
            </w:pPr>
            <w:r>
              <w:rPr>
                <w:rFonts w:ascii="Open Sans" w:eastAsia="Calibri" w:hAnsi="Open Sans" w:cs="Open Sans"/>
                <w:b/>
                <w:sz w:val="20"/>
                <w:szCs w:val="20"/>
              </w:rPr>
              <w:t xml:space="preserve">Salary </w:t>
            </w:r>
          </w:p>
        </w:tc>
        <w:tc>
          <w:tcPr>
            <w:tcW w:w="8222" w:type="dxa"/>
            <w:shd w:val="clear" w:color="auto" w:fill="auto"/>
          </w:tcPr>
          <w:p w:rsidR="00163E88" w:rsidRPr="00163E88" w:rsidRDefault="00163E88" w:rsidP="00163E88">
            <w:pPr>
              <w:spacing w:after="0" w:line="240" w:lineRule="auto"/>
              <w:rPr>
                <w:rFonts w:ascii="Open Sans" w:eastAsia="Calibri" w:hAnsi="Open Sans" w:cs="Open Sans"/>
                <w:sz w:val="20"/>
                <w:szCs w:val="20"/>
              </w:rPr>
            </w:pPr>
            <w:r>
              <w:rPr>
                <w:rFonts w:ascii="Open Sans" w:eastAsia="Calibri" w:hAnsi="Open Sans" w:cs="Open Sans"/>
                <w:sz w:val="20"/>
                <w:szCs w:val="20"/>
              </w:rPr>
              <w:t xml:space="preserve">Competitive </w:t>
            </w:r>
          </w:p>
        </w:tc>
      </w:tr>
    </w:tbl>
    <w:p w:rsidR="00163E88" w:rsidRPr="00163E88" w:rsidRDefault="00163E88" w:rsidP="00163E88">
      <w:pPr>
        <w:spacing w:after="0" w:line="240" w:lineRule="auto"/>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98"/>
      </w:tblGrid>
      <w:tr w:rsidR="00163E88" w:rsidRPr="00163E88" w:rsidTr="00163E88">
        <w:tc>
          <w:tcPr>
            <w:tcW w:w="10598" w:type="dxa"/>
          </w:tcPr>
          <w:p w:rsidR="00163E88" w:rsidRPr="00163E88" w:rsidRDefault="00163E88" w:rsidP="00163E88">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Purpose of this Job Description:</w:t>
            </w:r>
          </w:p>
          <w:p w:rsidR="00163E88" w:rsidRPr="00163E88" w:rsidRDefault="00163E88" w:rsidP="00163E88">
            <w:pPr>
              <w:spacing w:after="0" w:line="240" w:lineRule="auto"/>
              <w:jc w:val="both"/>
              <w:rPr>
                <w:rFonts w:ascii="Open Sans" w:eastAsia="Calibri" w:hAnsi="Open Sans" w:cs="Open Sans"/>
                <w:sz w:val="20"/>
                <w:szCs w:val="20"/>
              </w:rPr>
            </w:pPr>
            <w:r w:rsidRPr="00163E88">
              <w:rPr>
                <w:rFonts w:ascii="Open Sans" w:eastAsia="Calibri" w:hAnsi="Open Sans" w:cs="Open Sans"/>
                <w:sz w:val="20"/>
                <w:szCs w:val="20"/>
              </w:rPr>
              <w:t>Hereford Cathedral School considers this document as a “snapshot” of the job and the tasks listed are not an exhaustive list.  It aims to provide a clear guide at the time of writing to all that is involved about the requirements of the job.  It will also be used to communicate expectations about performance and will be used to monitor effective performance.</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The job description which follows may, occasionally, be reasonably amended by the Headmaster:</w:t>
            </w:r>
          </w:p>
        </w:tc>
      </w:tr>
    </w:tbl>
    <w:p w:rsidR="00163E88" w:rsidRPr="00163E88" w:rsidRDefault="00163E88" w:rsidP="00163E88">
      <w:pPr>
        <w:spacing w:after="0" w:line="240" w:lineRule="auto"/>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98"/>
      </w:tblGrid>
      <w:tr w:rsidR="00163E88" w:rsidRPr="00163E88" w:rsidTr="00163E88">
        <w:tc>
          <w:tcPr>
            <w:tcW w:w="10598" w:type="dxa"/>
          </w:tcPr>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b/>
                <w:sz w:val="20"/>
                <w:szCs w:val="20"/>
              </w:rPr>
              <w:t>The</w:t>
            </w:r>
            <w:r w:rsidRPr="00163E88">
              <w:rPr>
                <w:rFonts w:ascii="Open Sans" w:eastAsia="Calibri" w:hAnsi="Open Sans" w:cs="Open Sans"/>
                <w:sz w:val="20"/>
                <w:szCs w:val="20"/>
              </w:rPr>
              <w:t xml:space="preserve"> </w:t>
            </w:r>
            <w:r w:rsidRPr="00163E88">
              <w:rPr>
                <w:rFonts w:ascii="Open Sans" w:eastAsia="Calibri" w:hAnsi="Open Sans" w:cs="Open Sans"/>
                <w:b/>
                <w:sz w:val="20"/>
                <w:szCs w:val="20"/>
              </w:rPr>
              <w:t>Organisation</w:t>
            </w:r>
          </w:p>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 xml:space="preserve">Hereford Cathedral School is one of the UK’s leading independent co-educational day schools.  Providing boys and girls aged 3 to 18 with an excellent standard of teaching and individual care, offering them a broad range of opportunities to develop every aspect of their potential.  The Hereford Cathedral School culture produces well-balanced, confident and considerate young adults ready for the wider world.  We also benefit from one of the finest settings, adjacent to the beautiful Cathedral.  We enjoy an air of tranquillity within a stone’s throw of the thriving city centre.  </w:t>
            </w:r>
          </w:p>
          <w:p w:rsidR="00163E88" w:rsidRPr="00163E88" w:rsidRDefault="00163E88" w:rsidP="00163E88">
            <w:pPr>
              <w:spacing w:after="0" w:line="240" w:lineRule="auto"/>
              <w:rPr>
                <w:rFonts w:ascii="Open Sans" w:eastAsia="Calibri" w:hAnsi="Open Sans" w:cs="Open Sans"/>
                <w:sz w:val="20"/>
                <w:szCs w:val="20"/>
              </w:rPr>
            </w:pPr>
          </w:p>
          <w:p w:rsidR="00163E88" w:rsidRPr="00163E88" w:rsidRDefault="00163E88" w:rsidP="00163E88">
            <w:pPr>
              <w:spacing w:after="0" w:line="240" w:lineRule="auto"/>
              <w:rPr>
                <w:rFonts w:ascii="Open Sans" w:eastAsia="Calibri" w:hAnsi="Open Sans" w:cs="Open Sans"/>
                <w:b/>
                <w:i/>
                <w:sz w:val="20"/>
                <w:szCs w:val="20"/>
              </w:rPr>
            </w:pPr>
            <w:r w:rsidRPr="00163E88">
              <w:rPr>
                <w:rFonts w:ascii="Open Sans" w:eastAsia="Times New Roman" w:hAnsi="Open Sans" w:cs="Open Sans"/>
                <w:b/>
                <w:i/>
                <w:iCs/>
                <w:sz w:val="20"/>
                <w:szCs w:val="20"/>
              </w:rPr>
              <w:t>The School is committed to safeguarding and promoting the welfare of children and young people and expects all staff and volunteers to share this commitment.</w:t>
            </w:r>
          </w:p>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 xml:space="preserve">Further information from </w:t>
            </w:r>
            <w:hyperlink r:id="rId21" w:history="1">
              <w:r w:rsidRPr="00163E88">
                <w:rPr>
                  <w:rFonts w:ascii="Open Sans" w:eastAsia="Calibri" w:hAnsi="Open Sans" w:cs="Open Sans"/>
                  <w:sz w:val="20"/>
                  <w:szCs w:val="20"/>
                  <w:u w:val="single"/>
                </w:rPr>
                <w:t>http://www.herefordcs.com</w:t>
              </w:r>
            </w:hyperlink>
          </w:p>
        </w:tc>
      </w:tr>
    </w:tbl>
    <w:p w:rsidR="00163E88" w:rsidRPr="00163E88" w:rsidRDefault="00163E88" w:rsidP="00163E88">
      <w:pPr>
        <w:spacing w:after="0" w:line="240" w:lineRule="auto"/>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163E88" w:rsidRPr="00163E88" w:rsidTr="00163E88">
        <w:tc>
          <w:tcPr>
            <w:tcW w:w="10598" w:type="dxa"/>
            <w:shd w:val="clear" w:color="auto" w:fill="auto"/>
          </w:tcPr>
          <w:p w:rsidR="00163E88" w:rsidRPr="00163E88" w:rsidRDefault="00163E88" w:rsidP="00163E88">
            <w:pPr>
              <w:spacing w:after="0" w:line="240" w:lineRule="auto"/>
              <w:jc w:val="both"/>
              <w:rPr>
                <w:rFonts w:ascii="Open Sans" w:eastAsia="Calibri" w:hAnsi="Open Sans" w:cs="Open Sans"/>
                <w:b/>
                <w:sz w:val="20"/>
                <w:szCs w:val="20"/>
                <w:lang w:eastAsia="en-GB"/>
              </w:rPr>
            </w:pPr>
            <w:r w:rsidRPr="00163E88">
              <w:rPr>
                <w:rFonts w:ascii="Open Sans" w:eastAsia="Calibri" w:hAnsi="Open Sans" w:cs="Open Sans"/>
                <w:b/>
                <w:sz w:val="20"/>
                <w:szCs w:val="20"/>
                <w:lang w:eastAsia="en-GB"/>
              </w:rPr>
              <w:t>Reporting Lines:</w:t>
            </w:r>
          </w:p>
          <w:p w:rsidR="00163E88" w:rsidRPr="00163E88" w:rsidRDefault="00163E88" w:rsidP="00163E88">
            <w:pPr>
              <w:spacing w:after="0" w:line="240" w:lineRule="auto"/>
              <w:jc w:val="both"/>
              <w:rPr>
                <w:rFonts w:ascii="Open Sans" w:eastAsia="Calibri" w:hAnsi="Open Sans" w:cs="Open Sans"/>
                <w:sz w:val="20"/>
                <w:szCs w:val="20"/>
                <w:lang w:eastAsia="en-GB"/>
              </w:rPr>
            </w:pPr>
            <w:r w:rsidRPr="00163E88">
              <w:rPr>
                <w:rFonts w:ascii="Open Sans" w:eastAsia="Calibri" w:hAnsi="Open Sans" w:cs="Open Sans"/>
                <w:sz w:val="20"/>
                <w:szCs w:val="20"/>
                <w:lang w:eastAsia="en-GB"/>
              </w:rPr>
              <w:t>The post holder reports to the Head of Department.</w:t>
            </w:r>
          </w:p>
        </w:tc>
      </w:tr>
    </w:tbl>
    <w:p w:rsidR="00163E88" w:rsidRPr="00163E88" w:rsidRDefault="00163E88" w:rsidP="00163E88">
      <w:pPr>
        <w:spacing w:after="0" w:line="240" w:lineRule="auto"/>
        <w:jc w:val="both"/>
        <w:rPr>
          <w:rFonts w:ascii="Open Sans" w:eastAsia="Calibri" w:hAnsi="Open Sans" w:cs="Open Sans"/>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163E88" w:rsidRPr="00163E88" w:rsidTr="00163E88">
        <w:tc>
          <w:tcPr>
            <w:tcW w:w="10598" w:type="dxa"/>
            <w:shd w:val="clear" w:color="auto" w:fill="auto"/>
          </w:tcPr>
          <w:p w:rsidR="00163E88" w:rsidRPr="00163E88" w:rsidRDefault="00163E88" w:rsidP="00163E88">
            <w:pPr>
              <w:spacing w:after="0" w:line="240" w:lineRule="auto"/>
              <w:ind w:left="284" w:hanging="284"/>
              <w:jc w:val="both"/>
              <w:rPr>
                <w:rFonts w:ascii="Open Sans" w:eastAsia="Calibri" w:hAnsi="Open Sans" w:cs="Open Sans"/>
                <w:b/>
                <w:sz w:val="20"/>
                <w:szCs w:val="20"/>
              </w:rPr>
            </w:pPr>
            <w:r w:rsidRPr="00163E88">
              <w:rPr>
                <w:rFonts w:ascii="Open Sans" w:eastAsia="Calibri" w:hAnsi="Open Sans" w:cs="Open Sans"/>
                <w:b/>
                <w:sz w:val="20"/>
                <w:szCs w:val="20"/>
              </w:rPr>
              <w:t>Accountabilities:</w:t>
            </w:r>
          </w:p>
          <w:p w:rsidR="00163E88" w:rsidRPr="00163E88" w:rsidRDefault="00163E88" w:rsidP="00163E88">
            <w:pPr>
              <w:numPr>
                <w:ilvl w:val="0"/>
                <w:numId w:val="7"/>
              </w:numPr>
              <w:autoSpaceDE w:val="0"/>
              <w:autoSpaceDN w:val="0"/>
              <w:adjustRightInd w:val="0"/>
              <w:spacing w:after="0" w:line="240" w:lineRule="auto"/>
              <w:ind w:left="284" w:hanging="284"/>
              <w:jc w:val="both"/>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 xml:space="preserve">To contribute to the </w:t>
            </w:r>
            <w:r w:rsidR="001B1513">
              <w:rPr>
                <w:rFonts w:ascii="Open Sans" w:eastAsia="Times New Roman" w:hAnsi="Open Sans" w:cs="Open Sans"/>
                <w:sz w:val="20"/>
                <w:szCs w:val="20"/>
                <w:lang w:eastAsia="en-GB"/>
              </w:rPr>
              <w:t xml:space="preserve">History </w:t>
            </w:r>
            <w:r w:rsidRPr="00163E88">
              <w:rPr>
                <w:rFonts w:ascii="Open Sans" w:eastAsia="Times New Roman" w:hAnsi="Open Sans" w:cs="Open Sans"/>
                <w:sz w:val="20"/>
                <w:szCs w:val="20"/>
                <w:lang w:eastAsia="en-GB"/>
              </w:rPr>
              <w:t xml:space="preserve">Department by carrying out the professional duties of a teacher. </w:t>
            </w:r>
          </w:p>
          <w:p w:rsidR="00163E88" w:rsidRPr="00163E88" w:rsidRDefault="00163E88" w:rsidP="00163E88">
            <w:pPr>
              <w:numPr>
                <w:ilvl w:val="0"/>
                <w:numId w:val="7"/>
              </w:numPr>
              <w:autoSpaceDE w:val="0"/>
              <w:autoSpaceDN w:val="0"/>
              <w:adjustRightInd w:val="0"/>
              <w:spacing w:after="0" w:line="240" w:lineRule="auto"/>
              <w:ind w:left="284" w:hanging="284"/>
              <w:jc w:val="both"/>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 xml:space="preserve">To maintain the department’s strong academic record. </w:t>
            </w:r>
          </w:p>
        </w:tc>
      </w:tr>
    </w:tbl>
    <w:p w:rsidR="00163E88" w:rsidRPr="00163E88" w:rsidRDefault="00163E88" w:rsidP="00163E88">
      <w:pPr>
        <w:spacing w:after="0" w:line="240" w:lineRule="auto"/>
        <w:jc w:val="both"/>
        <w:rPr>
          <w:rFonts w:ascii="Open Sans" w:eastAsia="Calibri" w:hAnsi="Open Sans" w:cs="Open Sans"/>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163E88" w:rsidRPr="00163E88" w:rsidTr="00163E88">
        <w:tc>
          <w:tcPr>
            <w:tcW w:w="10598" w:type="dxa"/>
            <w:shd w:val="clear" w:color="auto" w:fill="auto"/>
          </w:tcPr>
          <w:p w:rsidR="00163E88" w:rsidRPr="00163E88" w:rsidRDefault="00163E88" w:rsidP="00163E88">
            <w:pPr>
              <w:autoSpaceDE w:val="0"/>
              <w:autoSpaceDN w:val="0"/>
              <w:adjustRightInd w:val="0"/>
              <w:spacing w:after="0" w:line="240" w:lineRule="auto"/>
              <w:ind w:left="284" w:hanging="284"/>
              <w:jc w:val="both"/>
              <w:rPr>
                <w:rFonts w:ascii="Open Sans" w:eastAsia="Times New Roman" w:hAnsi="Open Sans" w:cs="Open Sans"/>
                <w:b/>
                <w:sz w:val="20"/>
                <w:szCs w:val="20"/>
                <w:lang w:eastAsia="en-GB"/>
              </w:rPr>
            </w:pPr>
            <w:r w:rsidRPr="00163E88">
              <w:rPr>
                <w:rFonts w:ascii="Open Sans" w:eastAsia="Times New Roman" w:hAnsi="Open Sans" w:cs="Open Sans"/>
                <w:b/>
                <w:sz w:val="20"/>
                <w:szCs w:val="20"/>
                <w:lang w:eastAsia="en-GB"/>
              </w:rPr>
              <w:t>Responsibilities:</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 xml:space="preserve">To teach </w:t>
            </w:r>
            <w:r w:rsidR="001B1513">
              <w:rPr>
                <w:rFonts w:ascii="Open Sans" w:eastAsia="Times New Roman" w:hAnsi="Open Sans" w:cs="Open Sans"/>
                <w:sz w:val="20"/>
                <w:szCs w:val="20"/>
              </w:rPr>
              <w:t>History</w:t>
            </w:r>
            <w:r w:rsidRPr="00163E88">
              <w:rPr>
                <w:rFonts w:ascii="Open Sans" w:eastAsia="Times New Roman" w:hAnsi="Open Sans" w:cs="Open Sans"/>
                <w:sz w:val="20"/>
                <w:szCs w:val="20"/>
              </w:rPr>
              <w:t xml:space="preserve"> and deliver an inspiring, challenging and balanced curriculum to students that supports the subject areas, in line with National Teaching Standards. </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To assess, record and report on the development, progress and attainment of pupils.</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To liaise with the Head of Department to ensure a coherent programme of study for pupils.</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To maintain good standards of behaviour amongst students, both when they are on School premises and when they are engaged in authorised School activities elsewhere.</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To participate in the development of the department and contribute to the departmental and overall School aims and objectives.</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 xml:space="preserve">To take part in the School’s professional development programme and take responsibility for your own professional development. Actively seeks to reflect on and enhance your own practice. </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To maintain appropriate records and provide relevant and accurate information for information systems to ensure that all records are up-to-date.</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To provide pastoral support to pupils as a form tutor or similar role as required.</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Undertake whole school duties as outlined annually including parents’ evenings.</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To support through involvement, the School’s co- and extra-curricular activities.</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 xml:space="preserve">Safeguard and promote the general well-being of pupils and to be a role model for pupils at all times. </w:t>
            </w:r>
          </w:p>
        </w:tc>
      </w:tr>
    </w:tbl>
    <w:p w:rsidR="00163E88" w:rsidRDefault="00163E88" w:rsidP="00163E88">
      <w:pPr>
        <w:spacing w:after="0" w:line="240" w:lineRule="auto"/>
        <w:jc w:val="both"/>
        <w:rPr>
          <w:rFonts w:ascii="Open Sans" w:eastAsia="Calibri" w:hAnsi="Open Sans" w:cs="Open Sans"/>
          <w:sz w:val="20"/>
          <w:szCs w:val="20"/>
        </w:rPr>
      </w:pPr>
    </w:p>
    <w:p w:rsidR="00163E88" w:rsidRDefault="00163E88" w:rsidP="00163E88">
      <w:pPr>
        <w:spacing w:after="0" w:line="240" w:lineRule="auto"/>
        <w:jc w:val="both"/>
        <w:rPr>
          <w:rFonts w:ascii="Open Sans" w:eastAsia="Calibri" w:hAnsi="Open Sans" w:cs="Open Sans"/>
          <w:sz w:val="20"/>
          <w:szCs w:val="20"/>
        </w:rPr>
      </w:pPr>
    </w:p>
    <w:p w:rsidR="00163E88" w:rsidRPr="00163E88" w:rsidRDefault="00163E88" w:rsidP="00163E88">
      <w:pPr>
        <w:spacing w:after="0" w:line="240" w:lineRule="auto"/>
        <w:jc w:val="both"/>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163E88" w:rsidRPr="00163E88" w:rsidTr="00163E88">
        <w:tc>
          <w:tcPr>
            <w:tcW w:w="10598" w:type="dxa"/>
            <w:shd w:val="clear" w:color="auto" w:fill="auto"/>
          </w:tcPr>
          <w:p w:rsidR="00163E88" w:rsidRPr="00163E88" w:rsidRDefault="00163E88" w:rsidP="00163E88">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Safeguarding and Protection of Children and Young Persons</w:t>
            </w:r>
          </w:p>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In accordance with the Children’s Act 1989, on appointment post holders will be required to commit to their responsibilities with regards to safeguarding.  In addition, offers of appointment will be subject to an Enhanced criminal record check from the Disclosure and Barring Service (DBS).</w:t>
            </w:r>
          </w:p>
          <w:p w:rsidR="00163E88" w:rsidRPr="00163E88" w:rsidRDefault="00163E88" w:rsidP="00163E88">
            <w:pPr>
              <w:spacing w:after="0" w:line="240" w:lineRule="auto"/>
              <w:jc w:val="both"/>
              <w:rPr>
                <w:rFonts w:ascii="Open Sans" w:eastAsia="Times New Roman" w:hAnsi="Open Sans" w:cs="Open Sans"/>
                <w:sz w:val="20"/>
                <w:szCs w:val="20"/>
              </w:rPr>
            </w:pPr>
          </w:p>
          <w:p w:rsidR="00163E88" w:rsidRPr="00163E88" w:rsidRDefault="00163E88" w:rsidP="00163E88">
            <w:pPr>
              <w:spacing w:after="0" w:line="240" w:lineRule="auto"/>
              <w:jc w:val="both"/>
              <w:rPr>
                <w:rFonts w:ascii="Open Sans" w:eastAsia="Times New Roman" w:hAnsi="Open Sans" w:cs="Open Sans"/>
                <w:sz w:val="20"/>
                <w:szCs w:val="20"/>
                <w:lang w:val="en" w:eastAsia="en-GB"/>
              </w:rPr>
            </w:pPr>
            <w:r w:rsidRPr="00163E88">
              <w:rPr>
                <w:rFonts w:ascii="Open Sans" w:eastAsia="Times New Roman" w:hAnsi="Open Sans" w:cs="Open Sans"/>
                <w:sz w:val="20"/>
                <w:szCs w:val="20"/>
              </w:rPr>
              <w:t>These checks will highlight cautions, reprimands and final warnings as well as any convictions.  The post holder must not have any</w:t>
            </w:r>
            <w:r w:rsidRPr="00163E88">
              <w:rPr>
                <w:rFonts w:ascii="Open Sans" w:eastAsia="Times New Roman" w:hAnsi="Open Sans" w:cs="Open Sans"/>
                <w:sz w:val="20"/>
                <w:szCs w:val="20"/>
                <w:lang w:val="en" w:eastAsia="en-GB"/>
              </w:rPr>
              <w:t xml:space="preserve"> spent or unspent convictions that would prevent them from working with children.</w:t>
            </w:r>
          </w:p>
          <w:p w:rsidR="00163E88" w:rsidRPr="00163E88" w:rsidRDefault="00163E88" w:rsidP="00163E88">
            <w:pPr>
              <w:spacing w:after="0" w:line="240" w:lineRule="auto"/>
              <w:jc w:val="both"/>
              <w:rPr>
                <w:rFonts w:ascii="Open Sans" w:eastAsia="Times New Roman" w:hAnsi="Open Sans" w:cs="Open Sans"/>
                <w:sz w:val="20"/>
                <w:szCs w:val="20"/>
                <w:lang w:val="en" w:eastAsia="en-GB"/>
              </w:rPr>
            </w:pPr>
          </w:p>
          <w:p w:rsidR="00163E88" w:rsidRPr="00163E88" w:rsidRDefault="00163E88" w:rsidP="00163E88">
            <w:pPr>
              <w:spacing w:after="0" w:line="240" w:lineRule="auto"/>
              <w:jc w:val="both"/>
              <w:rPr>
                <w:rFonts w:ascii="Open Sans" w:eastAsia="Times New Roman" w:hAnsi="Open Sans" w:cs="Open Sans"/>
                <w:sz w:val="20"/>
                <w:szCs w:val="20"/>
                <w:lang w:val="en" w:eastAsia="en-GB"/>
              </w:rPr>
            </w:pPr>
            <w:r w:rsidRPr="00163E88">
              <w:rPr>
                <w:rFonts w:ascii="Open Sans" w:eastAsia="Times New Roman" w:hAnsi="Open Sans" w:cs="Open Sans"/>
                <w:sz w:val="20"/>
                <w:szCs w:val="20"/>
                <w:lang w:val="en" w:eastAsia="en-GB"/>
              </w:rPr>
              <w:t>Staff must inform the school if they are subject to criminal investigations or convicted while in the employment of the School.</w:t>
            </w:r>
          </w:p>
        </w:tc>
      </w:tr>
    </w:tbl>
    <w:p w:rsidR="00163E88" w:rsidRPr="00163E88" w:rsidRDefault="00163E88" w:rsidP="00163E88">
      <w:pPr>
        <w:spacing w:after="0" w:line="240" w:lineRule="auto"/>
        <w:jc w:val="both"/>
        <w:rPr>
          <w:rFonts w:ascii="Open Sans" w:eastAsia="Calibri" w:hAnsi="Open Sans" w:cs="Open Sans"/>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163E88" w:rsidRPr="00163E88" w:rsidTr="00163E88">
        <w:tc>
          <w:tcPr>
            <w:tcW w:w="10598" w:type="dxa"/>
            <w:shd w:val="clear" w:color="auto" w:fill="auto"/>
          </w:tcPr>
          <w:p w:rsidR="00163E88" w:rsidRPr="00163E88" w:rsidRDefault="00163E88" w:rsidP="00163E88">
            <w:pPr>
              <w:spacing w:after="0" w:line="240" w:lineRule="auto"/>
              <w:ind w:left="284" w:hanging="284"/>
              <w:jc w:val="both"/>
              <w:rPr>
                <w:rFonts w:ascii="Open Sans" w:eastAsia="Calibri" w:hAnsi="Open Sans" w:cs="Open Sans"/>
                <w:b/>
                <w:sz w:val="20"/>
                <w:szCs w:val="20"/>
              </w:rPr>
            </w:pPr>
            <w:r w:rsidRPr="00163E88">
              <w:rPr>
                <w:rFonts w:ascii="Open Sans" w:eastAsia="Calibri" w:hAnsi="Open Sans" w:cs="Open Sans"/>
                <w:b/>
                <w:sz w:val="20"/>
                <w:szCs w:val="20"/>
              </w:rPr>
              <w:t>Health and Safety:</w:t>
            </w:r>
          </w:p>
          <w:p w:rsidR="00163E88" w:rsidRPr="00163E88" w:rsidRDefault="00163E88" w:rsidP="00163E88">
            <w:pPr>
              <w:spacing w:after="0" w:line="240" w:lineRule="auto"/>
              <w:ind w:left="284" w:hanging="284"/>
              <w:jc w:val="both"/>
              <w:rPr>
                <w:rFonts w:ascii="Open Sans" w:eastAsia="Calibri" w:hAnsi="Open Sans" w:cs="Open Sans"/>
                <w:sz w:val="20"/>
                <w:szCs w:val="20"/>
                <w:lang w:val="en" w:eastAsia="en-GB"/>
              </w:rPr>
            </w:pPr>
            <w:r w:rsidRPr="00163E88">
              <w:rPr>
                <w:rFonts w:ascii="Open Sans" w:eastAsia="Calibri" w:hAnsi="Open Sans" w:cs="Open Sans"/>
                <w:sz w:val="20"/>
                <w:szCs w:val="20"/>
                <w:lang w:val="en" w:eastAsia="en-GB"/>
              </w:rPr>
              <w:t>As an employee you are expected to:</w:t>
            </w:r>
          </w:p>
          <w:p w:rsidR="00163E88" w:rsidRPr="00163E88"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163E88">
              <w:rPr>
                <w:rFonts w:ascii="Open Sans" w:eastAsia="Calibri" w:hAnsi="Open Sans" w:cs="Open Sans"/>
                <w:sz w:val="20"/>
                <w:szCs w:val="20"/>
                <w:lang w:val="en" w:eastAsia="en-GB"/>
              </w:rPr>
              <w:t>take reasonable care of your own health and safety</w:t>
            </w:r>
          </w:p>
          <w:p w:rsidR="00163E88" w:rsidRPr="00163E88"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163E88">
              <w:rPr>
                <w:rFonts w:ascii="Open Sans" w:eastAsia="Calibri" w:hAnsi="Open Sans" w:cs="Open Sans"/>
                <w:sz w:val="20"/>
                <w:szCs w:val="20"/>
                <w:lang w:val="en" w:eastAsia="en-GB"/>
              </w:rPr>
              <w:t>take reasonable care not to put other people - fellow employees and members of the public - at risk by what you do or don't do in the course of your work</w:t>
            </w:r>
          </w:p>
          <w:p w:rsidR="00163E88" w:rsidRPr="00163E88"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163E88">
              <w:rPr>
                <w:rFonts w:ascii="Open Sans" w:eastAsia="Calibri" w:hAnsi="Open Sans" w:cs="Open Sans"/>
                <w:sz w:val="20"/>
                <w:szCs w:val="20"/>
                <w:lang w:val="en" w:eastAsia="en-GB"/>
              </w:rPr>
              <w:t>co-operate with your employer, making sure you get proper training and you understand and follow the company's health and safety policies</w:t>
            </w:r>
          </w:p>
          <w:p w:rsidR="00163E88" w:rsidRPr="00163E88"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163E88">
              <w:rPr>
                <w:rFonts w:ascii="Open Sans" w:eastAsia="Calibri" w:hAnsi="Open Sans" w:cs="Open Sans"/>
                <w:sz w:val="20"/>
                <w:szCs w:val="20"/>
                <w:lang w:val="en" w:eastAsia="en-GB"/>
              </w:rPr>
              <w:t>not to interfere with or misuse anything that's been provided for your health, safety or welfare</w:t>
            </w:r>
          </w:p>
          <w:p w:rsidR="00163E88" w:rsidRPr="00163E88"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163E88">
              <w:rPr>
                <w:rFonts w:ascii="Open Sans" w:eastAsia="Calibri" w:hAnsi="Open Sans" w:cs="Open Sans"/>
                <w:sz w:val="20"/>
                <w:szCs w:val="20"/>
                <w:lang w:val="en" w:eastAsia="en-GB"/>
              </w:rPr>
              <w:t xml:space="preserve">report any injuries, strains or illnesses you suffer as a result of doing your job </w:t>
            </w:r>
          </w:p>
          <w:p w:rsidR="00163E88" w:rsidRPr="00163E88"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163E88">
              <w:rPr>
                <w:rFonts w:ascii="Open Sans" w:eastAsia="Calibri" w:hAnsi="Open Sans" w:cs="Open Sans"/>
                <w:sz w:val="20"/>
                <w:szCs w:val="20"/>
                <w:lang w:val="en" w:eastAsia="en-GB"/>
              </w:rPr>
              <w:t>tell your employer if something happens that might affect your ability to work (e.g. becoming pregnant or suffering an injury)</w:t>
            </w:r>
          </w:p>
          <w:p w:rsidR="00163E88" w:rsidRPr="00163E88"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163E88">
              <w:rPr>
                <w:rFonts w:ascii="Open Sans" w:eastAsia="Calibri" w:hAnsi="Open Sans" w:cs="Open Sans"/>
                <w:sz w:val="20"/>
                <w:szCs w:val="20"/>
                <w:lang w:val="en" w:eastAsia="en-GB"/>
              </w:rPr>
              <w:t>if you drive or operate machinery, to tell your employer if you take medication that makes you drowsy</w:t>
            </w:r>
          </w:p>
          <w:p w:rsidR="00163E88" w:rsidRPr="00163E88" w:rsidRDefault="00163E88" w:rsidP="00163E88">
            <w:pPr>
              <w:spacing w:after="0" w:line="240" w:lineRule="auto"/>
              <w:ind w:left="284" w:hanging="284"/>
              <w:jc w:val="both"/>
              <w:rPr>
                <w:rFonts w:ascii="Open Sans" w:eastAsia="Calibri" w:hAnsi="Open Sans" w:cs="Open Sans"/>
                <w:sz w:val="20"/>
                <w:szCs w:val="20"/>
              </w:rPr>
            </w:pPr>
          </w:p>
          <w:p w:rsidR="00163E88" w:rsidRPr="00163E88" w:rsidRDefault="00163E88" w:rsidP="00163E88">
            <w:pPr>
              <w:spacing w:after="0" w:line="240" w:lineRule="auto"/>
              <w:jc w:val="both"/>
              <w:rPr>
                <w:rFonts w:ascii="Open Sans" w:eastAsia="Times New Roman" w:hAnsi="Open Sans" w:cs="Open Sans"/>
                <w:b/>
                <w:sz w:val="20"/>
                <w:szCs w:val="20"/>
              </w:rPr>
            </w:pPr>
            <w:r w:rsidRPr="00163E88">
              <w:rPr>
                <w:rFonts w:ascii="Open Sans" w:eastAsia="Times New Roman" w:hAnsi="Open Sans" w:cs="Open Sans"/>
                <w:b/>
                <w:sz w:val="20"/>
                <w:szCs w:val="20"/>
              </w:rPr>
              <w:t>Particular H&amp;S issues for this post are:</w:t>
            </w:r>
          </w:p>
          <w:p w:rsidR="00163E88" w:rsidRPr="00163E88" w:rsidRDefault="00163E88" w:rsidP="00163E88">
            <w:pPr>
              <w:spacing w:after="0" w:line="240" w:lineRule="auto"/>
              <w:jc w:val="both"/>
              <w:rPr>
                <w:rFonts w:ascii="Open Sans" w:eastAsia="Calibri" w:hAnsi="Open Sans" w:cs="Open Sans"/>
                <w:b/>
                <w:sz w:val="20"/>
                <w:szCs w:val="20"/>
              </w:rPr>
            </w:pPr>
          </w:p>
        </w:tc>
      </w:tr>
    </w:tbl>
    <w:p w:rsidR="00163E88" w:rsidRPr="00163E88" w:rsidRDefault="00163E88" w:rsidP="00163E88">
      <w:pPr>
        <w:spacing w:after="0" w:line="240" w:lineRule="auto"/>
        <w:jc w:val="both"/>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3719"/>
        <w:gridCol w:w="4961"/>
      </w:tblGrid>
      <w:tr w:rsidR="00163E88" w:rsidRPr="00163E88" w:rsidTr="00163E88">
        <w:trPr>
          <w:gridBefore w:val="1"/>
          <w:wBefore w:w="1918" w:type="dxa"/>
          <w:trHeight w:val="322"/>
        </w:trPr>
        <w:tc>
          <w:tcPr>
            <w:tcW w:w="8680" w:type="dxa"/>
            <w:gridSpan w:val="2"/>
            <w:shd w:val="clear" w:color="auto" w:fill="auto"/>
          </w:tcPr>
          <w:p w:rsidR="00163E88" w:rsidRPr="00163E88" w:rsidRDefault="00163E88" w:rsidP="00163E88">
            <w:pPr>
              <w:spacing w:after="0" w:line="240" w:lineRule="auto"/>
              <w:jc w:val="center"/>
              <w:rPr>
                <w:rFonts w:ascii="Open Sans" w:eastAsia="Calibri" w:hAnsi="Open Sans" w:cs="Open Sans"/>
                <w:b/>
                <w:sz w:val="20"/>
                <w:szCs w:val="20"/>
              </w:rPr>
            </w:pPr>
            <w:r w:rsidRPr="00163E88">
              <w:rPr>
                <w:rFonts w:ascii="Open Sans" w:eastAsia="Calibri" w:hAnsi="Open Sans" w:cs="Open Sans"/>
                <w:b/>
                <w:sz w:val="20"/>
                <w:szCs w:val="20"/>
              </w:rPr>
              <w:t>Person Specification</w:t>
            </w:r>
          </w:p>
        </w:tc>
      </w:tr>
      <w:tr w:rsidR="00163E88" w:rsidRPr="00163E88" w:rsidTr="00163E88">
        <w:trPr>
          <w:gridBefore w:val="1"/>
          <w:wBefore w:w="1918" w:type="dxa"/>
          <w:trHeight w:val="271"/>
        </w:trPr>
        <w:tc>
          <w:tcPr>
            <w:tcW w:w="3719" w:type="dxa"/>
            <w:shd w:val="clear" w:color="auto" w:fill="auto"/>
          </w:tcPr>
          <w:p w:rsidR="00163E88" w:rsidRPr="00163E88" w:rsidRDefault="00163E88" w:rsidP="00163E88">
            <w:pPr>
              <w:spacing w:after="0" w:line="240" w:lineRule="auto"/>
              <w:jc w:val="center"/>
              <w:rPr>
                <w:rFonts w:ascii="Open Sans" w:eastAsia="Calibri" w:hAnsi="Open Sans" w:cs="Open Sans"/>
                <w:b/>
                <w:sz w:val="20"/>
                <w:szCs w:val="20"/>
              </w:rPr>
            </w:pPr>
            <w:r w:rsidRPr="00163E88">
              <w:rPr>
                <w:rFonts w:ascii="Open Sans" w:eastAsia="Calibri" w:hAnsi="Open Sans" w:cs="Open Sans"/>
                <w:b/>
                <w:sz w:val="20"/>
                <w:szCs w:val="20"/>
              </w:rPr>
              <w:t>Essential Criteria</w:t>
            </w:r>
          </w:p>
        </w:tc>
        <w:tc>
          <w:tcPr>
            <w:tcW w:w="4961" w:type="dxa"/>
            <w:shd w:val="clear" w:color="auto" w:fill="auto"/>
          </w:tcPr>
          <w:p w:rsidR="00163E88" w:rsidRPr="00163E88" w:rsidRDefault="00163E88" w:rsidP="00163E88">
            <w:pPr>
              <w:spacing w:after="0" w:line="240" w:lineRule="auto"/>
              <w:jc w:val="center"/>
              <w:rPr>
                <w:rFonts w:ascii="Open Sans" w:eastAsia="Calibri" w:hAnsi="Open Sans" w:cs="Open Sans"/>
                <w:b/>
                <w:sz w:val="20"/>
                <w:szCs w:val="20"/>
              </w:rPr>
            </w:pPr>
            <w:r w:rsidRPr="00163E88">
              <w:rPr>
                <w:rFonts w:ascii="Open Sans" w:eastAsia="Calibri" w:hAnsi="Open Sans" w:cs="Open Sans"/>
                <w:b/>
                <w:sz w:val="20"/>
                <w:szCs w:val="20"/>
              </w:rPr>
              <w:t>Desirable Criteria</w:t>
            </w:r>
          </w:p>
        </w:tc>
      </w:tr>
      <w:tr w:rsidR="00163E88" w:rsidRPr="00163E88" w:rsidTr="00163E88">
        <w:tc>
          <w:tcPr>
            <w:tcW w:w="1918" w:type="dxa"/>
            <w:shd w:val="clear" w:color="auto" w:fill="auto"/>
          </w:tcPr>
          <w:p w:rsidR="00163E88" w:rsidRPr="00163E88" w:rsidRDefault="00163E88" w:rsidP="00163E88">
            <w:pPr>
              <w:spacing w:after="0" w:line="240" w:lineRule="auto"/>
              <w:jc w:val="both"/>
              <w:rPr>
                <w:rFonts w:ascii="Open Sans" w:eastAsia="Calibri" w:hAnsi="Open Sans" w:cs="Open Sans"/>
                <w:b/>
                <w:sz w:val="20"/>
                <w:szCs w:val="20"/>
              </w:rPr>
            </w:pPr>
            <w:r w:rsidRPr="00163E88">
              <w:rPr>
                <w:rFonts w:ascii="Open Sans" w:eastAsia="Calibri" w:hAnsi="Open Sans" w:cs="Open Sans"/>
                <w:b/>
                <w:sz w:val="20"/>
                <w:szCs w:val="20"/>
              </w:rPr>
              <w:t>Qualifications</w:t>
            </w:r>
          </w:p>
        </w:tc>
        <w:tc>
          <w:tcPr>
            <w:tcW w:w="3719" w:type="dxa"/>
            <w:shd w:val="clear" w:color="auto" w:fill="auto"/>
          </w:tcPr>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Strong academic record: evidence of success at A-level and degree level</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 xml:space="preserve">Degree level qualification </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 xml:space="preserve">Evidence of involvement in relevant CPD </w:t>
            </w:r>
          </w:p>
        </w:tc>
        <w:tc>
          <w:tcPr>
            <w:tcW w:w="4961" w:type="dxa"/>
            <w:shd w:val="clear" w:color="auto" w:fill="auto"/>
          </w:tcPr>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 xml:space="preserve">Master’s degree or above </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Qualified Teacher Status</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Other relevant professional qualifications</w:t>
            </w:r>
          </w:p>
          <w:p w:rsidR="00163E88" w:rsidRPr="00163E88" w:rsidRDefault="00163E88" w:rsidP="00163E88">
            <w:pPr>
              <w:spacing w:after="0" w:line="240" w:lineRule="auto"/>
              <w:rPr>
                <w:rFonts w:ascii="Open Sans" w:eastAsia="Calibri" w:hAnsi="Open Sans" w:cs="Open Sans"/>
                <w:sz w:val="20"/>
                <w:szCs w:val="20"/>
              </w:rPr>
            </w:pPr>
          </w:p>
        </w:tc>
      </w:tr>
      <w:tr w:rsidR="00163E88" w:rsidRPr="00163E88" w:rsidTr="00163E88">
        <w:tc>
          <w:tcPr>
            <w:tcW w:w="1918" w:type="dxa"/>
            <w:shd w:val="clear" w:color="auto" w:fill="auto"/>
          </w:tcPr>
          <w:p w:rsidR="00163E88" w:rsidRPr="00163E88" w:rsidRDefault="00163E88" w:rsidP="00163E88">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Experience and Knowledge</w:t>
            </w:r>
          </w:p>
        </w:tc>
        <w:tc>
          <w:tcPr>
            <w:tcW w:w="3719" w:type="dxa"/>
            <w:shd w:val="clear" w:color="auto" w:fill="auto"/>
          </w:tcPr>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Excellent knowledge and understanding of the curriculum and a passion for the subject.</w:t>
            </w: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Knowledge and experience of lesson planning, use of resources and assessment.</w:t>
            </w: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Understanding of the theory and practice of effective teaching.</w:t>
            </w: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p>
          <w:p w:rsidR="00163E88" w:rsidRPr="00163E88" w:rsidRDefault="00163E88" w:rsidP="00163E88">
            <w:pPr>
              <w:autoSpaceDE w:val="0"/>
              <w:autoSpaceDN w:val="0"/>
              <w:adjustRightInd w:val="0"/>
              <w:spacing w:after="0" w:line="240" w:lineRule="auto"/>
              <w:rPr>
                <w:rFonts w:ascii="Open Sans" w:eastAsia="Calibri" w:hAnsi="Open Sans" w:cs="Open Sans"/>
                <w:sz w:val="20"/>
                <w:szCs w:val="20"/>
              </w:rPr>
            </w:pPr>
            <w:r w:rsidRPr="00163E88">
              <w:rPr>
                <w:rFonts w:ascii="Open Sans" w:eastAsia="Calibri" w:hAnsi="Open Sans" w:cs="Open Sans"/>
                <w:sz w:val="20"/>
                <w:szCs w:val="20"/>
              </w:rPr>
              <w:t>Knowledge of Safeguarding and Child Protection of Young People</w:t>
            </w:r>
          </w:p>
        </w:tc>
        <w:tc>
          <w:tcPr>
            <w:tcW w:w="4961" w:type="dxa"/>
            <w:shd w:val="clear" w:color="auto" w:fill="auto"/>
          </w:tcPr>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 xml:space="preserve">Experience of creating a positive learning environment for pupils. </w:t>
            </w:r>
          </w:p>
          <w:p w:rsidR="00163E88" w:rsidRPr="00163E88" w:rsidRDefault="00163E88" w:rsidP="00163E88">
            <w:pPr>
              <w:spacing w:after="0" w:line="240" w:lineRule="auto"/>
              <w:rPr>
                <w:rFonts w:ascii="Open Sans" w:eastAsia="Calibri" w:hAnsi="Open Sans" w:cs="Open Sans"/>
                <w:sz w:val="20"/>
                <w:szCs w:val="20"/>
              </w:rPr>
            </w:pPr>
          </w:p>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Development of schemes of work</w:t>
            </w:r>
          </w:p>
          <w:p w:rsidR="00163E88" w:rsidRPr="00163E88" w:rsidRDefault="00163E88" w:rsidP="00163E88">
            <w:pPr>
              <w:spacing w:after="0" w:line="240" w:lineRule="auto"/>
              <w:rPr>
                <w:rFonts w:ascii="Open Sans" w:eastAsia="Calibri" w:hAnsi="Open Sans" w:cs="Open Sans"/>
                <w:sz w:val="20"/>
                <w:szCs w:val="20"/>
              </w:rPr>
            </w:pP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 xml:space="preserve">Successful teaching at secondary/sixth form level (can be teaching practice) </w:t>
            </w:r>
          </w:p>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Worked effectively as a form tutor</w:t>
            </w:r>
          </w:p>
          <w:p w:rsidR="00163E88" w:rsidRPr="00163E88" w:rsidRDefault="00163E88" w:rsidP="00163E88">
            <w:pPr>
              <w:spacing w:after="0" w:line="240" w:lineRule="auto"/>
              <w:rPr>
                <w:rFonts w:ascii="Open Sans" w:eastAsia="Calibri" w:hAnsi="Open Sans" w:cs="Open Sans"/>
                <w:sz w:val="20"/>
                <w:szCs w:val="20"/>
              </w:rPr>
            </w:pPr>
          </w:p>
          <w:p w:rsidR="00163E88" w:rsidRPr="00163E88" w:rsidRDefault="00163E88" w:rsidP="00163E88">
            <w:pPr>
              <w:spacing w:after="0" w:line="240" w:lineRule="auto"/>
              <w:rPr>
                <w:rFonts w:ascii="Open Sans" w:eastAsia="Calibri" w:hAnsi="Open Sans" w:cs="Open Sans"/>
                <w:sz w:val="20"/>
                <w:szCs w:val="20"/>
              </w:rPr>
            </w:pPr>
          </w:p>
          <w:p w:rsidR="00163E88" w:rsidRDefault="00163E88" w:rsidP="00163E88">
            <w:pPr>
              <w:spacing w:after="0" w:line="240" w:lineRule="auto"/>
              <w:rPr>
                <w:rFonts w:ascii="Open Sans" w:eastAsia="Calibri" w:hAnsi="Open Sans" w:cs="Open Sans"/>
                <w:sz w:val="20"/>
                <w:szCs w:val="20"/>
              </w:rPr>
            </w:pPr>
          </w:p>
          <w:p w:rsidR="00163E88" w:rsidRPr="00163E88" w:rsidRDefault="00163E88" w:rsidP="00163E88">
            <w:pPr>
              <w:spacing w:after="0" w:line="240" w:lineRule="auto"/>
              <w:rPr>
                <w:rFonts w:ascii="Open Sans" w:eastAsia="Calibri" w:hAnsi="Open Sans" w:cs="Open Sans"/>
                <w:sz w:val="20"/>
                <w:szCs w:val="20"/>
              </w:rPr>
            </w:pPr>
          </w:p>
        </w:tc>
      </w:tr>
      <w:tr w:rsidR="00163E88" w:rsidRPr="00163E88" w:rsidTr="00163E88">
        <w:tc>
          <w:tcPr>
            <w:tcW w:w="1918"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jc w:val="both"/>
              <w:rPr>
                <w:rFonts w:ascii="Open Sans" w:eastAsia="Calibri" w:hAnsi="Open Sans" w:cs="Open Sans"/>
                <w:b/>
                <w:sz w:val="20"/>
                <w:szCs w:val="20"/>
              </w:rPr>
            </w:pPr>
            <w:r w:rsidRPr="00163E88">
              <w:rPr>
                <w:rFonts w:ascii="Open Sans" w:eastAsia="Calibri" w:hAnsi="Open Sans" w:cs="Open Sans"/>
                <w:b/>
                <w:sz w:val="20"/>
                <w:szCs w:val="20"/>
              </w:rPr>
              <w:t>Skills/Abilities</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Build and maintain relationships through effective interpersonal skills</w:t>
            </w:r>
          </w:p>
          <w:p w:rsidR="00163E88" w:rsidRDefault="00163E88" w:rsidP="00163E88">
            <w:pPr>
              <w:spacing w:after="0" w:line="240" w:lineRule="auto"/>
              <w:rPr>
                <w:rFonts w:ascii="Open Sans" w:eastAsia="Times New Roman" w:hAnsi="Open Sans" w:cs="Open Sans"/>
                <w:sz w:val="20"/>
                <w:szCs w:val="20"/>
              </w:rPr>
            </w:pPr>
          </w:p>
          <w:p w:rsidR="001B1513" w:rsidRPr="00163E88" w:rsidRDefault="001B1513"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lastRenderedPageBreak/>
              <w:t>Strong organisational and administrative skills</w:t>
            </w:r>
          </w:p>
          <w:p w:rsid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Excellent communication skills to</w:t>
            </w: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inspire, challenge, motivate and empower others</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Think creatively to anticipate and solve problems</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Inclusive approach to education</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Ability to manage own time effectively</w:t>
            </w: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highlight w:val="yellow"/>
              </w:rPr>
            </w:pP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Good IT knowledge in Microsoft Office applications to include Word, PowerPoint, Excel.</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tabs>
                <w:tab w:val="left" w:pos="33"/>
              </w:tabs>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lastRenderedPageBreak/>
              <w:t>Motivate and inspire confidence in pupils, staff, parents, governors and the wider community in order to further develop and promote the school</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lastRenderedPageBreak/>
              <w:t xml:space="preserve">Ability to deliver feedback effectively. </w:t>
            </w:r>
          </w:p>
        </w:tc>
      </w:tr>
      <w:tr w:rsidR="00163E88" w:rsidRPr="00163E88" w:rsidTr="00163E88">
        <w:tc>
          <w:tcPr>
            <w:tcW w:w="1918"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jc w:val="both"/>
              <w:rPr>
                <w:rFonts w:ascii="Open Sans" w:eastAsia="Calibri" w:hAnsi="Open Sans" w:cs="Open Sans"/>
                <w:b/>
                <w:sz w:val="20"/>
                <w:szCs w:val="20"/>
              </w:rPr>
            </w:pPr>
            <w:r w:rsidRPr="00163E88">
              <w:rPr>
                <w:rFonts w:ascii="Open Sans" w:eastAsia="Calibri" w:hAnsi="Open Sans" w:cs="Open Sans"/>
                <w:b/>
                <w:sz w:val="20"/>
                <w:szCs w:val="20"/>
              </w:rPr>
              <w:lastRenderedPageBreak/>
              <w:t>Aptitude</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Naturally demonstrates a ‘can do’ helpful attitude</w:t>
            </w: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Work under pressure, maintaining a sense of perspective and humour</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Reliability and integrity</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Resilience and tenacity</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Commitment, honesty and dedication</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 xml:space="preserve">Shares the School’s values and vision and committed to the School’s vision for learning experience and outcomes for pupils. </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p>
        </w:tc>
      </w:tr>
      <w:tr w:rsidR="00163E88" w:rsidRPr="00163E88" w:rsidTr="00163E88">
        <w:tc>
          <w:tcPr>
            <w:tcW w:w="1918"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jc w:val="both"/>
              <w:rPr>
                <w:rFonts w:ascii="Open Sans" w:eastAsia="Calibri" w:hAnsi="Open Sans" w:cs="Open Sans"/>
                <w:b/>
                <w:sz w:val="20"/>
                <w:szCs w:val="20"/>
              </w:rPr>
            </w:pPr>
            <w:r w:rsidRPr="00163E88">
              <w:rPr>
                <w:rFonts w:ascii="Open Sans" w:eastAsia="Calibri" w:hAnsi="Open Sans" w:cs="Open Sans"/>
                <w:b/>
                <w:sz w:val="20"/>
                <w:szCs w:val="20"/>
              </w:rPr>
              <w:t>Circumstances</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Able to work flexibly, some earlier starts, evenings and weekends will be required.</w:t>
            </w: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 xml:space="preserve">A strong commitment to support the School’s extra-curricular activities programme.  </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Calibri" w:hAnsi="Open Sans" w:cs="Open Sans"/>
                <w:sz w:val="20"/>
                <w:szCs w:val="20"/>
              </w:rPr>
            </w:pPr>
          </w:p>
        </w:tc>
      </w:tr>
      <w:tr w:rsidR="00163E88" w:rsidRPr="00163E88" w:rsidTr="00163E88">
        <w:tc>
          <w:tcPr>
            <w:tcW w:w="1918"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Safeguarding Children, Young People and Vulnerable Adults</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Understands their role in the context of safeguarding children, young people and vulnerable adults</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Ability to form and maintain appropriate relationships and personal boundaries with children and young people</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Calibri" w:hAnsi="Open Sans" w:cs="Open Sans"/>
                <w:sz w:val="20"/>
                <w:szCs w:val="20"/>
              </w:rPr>
            </w:pPr>
          </w:p>
        </w:tc>
      </w:tr>
      <w:tr w:rsidR="00163E88" w:rsidRPr="00163E88" w:rsidTr="00163E88">
        <w:tc>
          <w:tcPr>
            <w:tcW w:w="1918"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jc w:val="both"/>
              <w:rPr>
                <w:rFonts w:ascii="Open Sans" w:eastAsia="Calibri" w:hAnsi="Open Sans" w:cs="Open Sans"/>
                <w:b/>
                <w:sz w:val="20"/>
                <w:szCs w:val="20"/>
              </w:rPr>
            </w:pPr>
            <w:r w:rsidRPr="00163E88">
              <w:rPr>
                <w:rFonts w:ascii="Open Sans" w:eastAsia="Calibri" w:hAnsi="Open Sans" w:cs="Open Sans"/>
                <w:b/>
                <w:sz w:val="20"/>
                <w:szCs w:val="20"/>
              </w:rPr>
              <w:t>Equal Opportunities</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Understanding of the requirements of Equality and Diversity</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Calibri" w:hAnsi="Open Sans" w:cs="Open Sans"/>
                <w:sz w:val="20"/>
                <w:szCs w:val="20"/>
              </w:rPr>
            </w:pPr>
          </w:p>
        </w:tc>
      </w:tr>
    </w:tbl>
    <w:p w:rsidR="00163E88" w:rsidRDefault="00163E88" w:rsidP="00163E88">
      <w:pPr>
        <w:spacing w:after="0" w:line="240" w:lineRule="auto"/>
        <w:rPr>
          <w:rFonts w:ascii="Open Sans" w:hAnsi="Open Sans" w:cs="Open Sans"/>
          <w:b/>
          <w:color w:val="00457C"/>
          <w:sz w:val="20"/>
          <w:szCs w:val="20"/>
        </w:rPr>
      </w:pPr>
    </w:p>
    <w:p w:rsidR="001B1513" w:rsidRDefault="001B1513" w:rsidP="00163E88">
      <w:pPr>
        <w:spacing w:after="0" w:line="240" w:lineRule="auto"/>
        <w:rPr>
          <w:rFonts w:ascii="Open Sans" w:hAnsi="Open Sans" w:cs="Open Sans"/>
          <w:b/>
          <w:color w:val="00457C"/>
          <w:sz w:val="20"/>
          <w:szCs w:val="20"/>
        </w:rPr>
      </w:pPr>
    </w:p>
    <w:p w:rsidR="001B1513" w:rsidRPr="00163E88" w:rsidRDefault="001B1513" w:rsidP="00163E88">
      <w:pPr>
        <w:spacing w:after="0" w:line="240" w:lineRule="auto"/>
        <w:rPr>
          <w:rFonts w:ascii="Open Sans" w:hAnsi="Open Sans" w:cs="Open Sans"/>
          <w:b/>
          <w:color w:val="00457C"/>
          <w:sz w:val="20"/>
          <w:szCs w:val="20"/>
        </w:rPr>
      </w:pPr>
    </w:p>
    <w:p w:rsidR="00163E88" w:rsidRPr="00163E88" w:rsidRDefault="00163E88" w:rsidP="00163E88">
      <w:pPr>
        <w:spacing w:after="0" w:line="240" w:lineRule="auto"/>
        <w:jc w:val="both"/>
        <w:rPr>
          <w:rFonts w:ascii="Open Sans" w:eastAsia="Calibri" w:hAnsi="Open Sans" w:cs="Open Sans"/>
          <w:sz w:val="8"/>
          <w:szCs w:val="8"/>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163E88" w:rsidRPr="00163E88" w:rsidTr="00163E88">
        <w:tc>
          <w:tcPr>
            <w:tcW w:w="10598" w:type="dxa"/>
            <w:shd w:val="clear" w:color="auto" w:fill="auto"/>
          </w:tcPr>
          <w:p w:rsidR="00163E88" w:rsidRPr="00163E88" w:rsidRDefault="00163E88" w:rsidP="00163E88">
            <w:pPr>
              <w:tabs>
                <w:tab w:val="left" w:pos="720"/>
                <w:tab w:val="left" w:pos="3600"/>
                <w:tab w:val="left" w:pos="6480"/>
                <w:tab w:val="left" w:pos="7200"/>
                <w:tab w:val="left" w:pos="7920"/>
              </w:tabs>
              <w:spacing w:after="0" w:line="240" w:lineRule="auto"/>
              <w:rPr>
                <w:rFonts w:ascii="Open Sans" w:eastAsia="Times New Roman" w:hAnsi="Open Sans" w:cs="Open Sans"/>
                <w:b/>
                <w:sz w:val="20"/>
                <w:szCs w:val="20"/>
                <w:lang w:eastAsia="en-GB"/>
              </w:rPr>
            </w:pPr>
            <w:r w:rsidRPr="00163E88">
              <w:rPr>
                <w:rFonts w:ascii="Open Sans" w:eastAsia="Times New Roman" w:hAnsi="Open Sans" w:cs="Open Sans"/>
                <w:b/>
                <w:sz w:val="20"/>
                <w:szCs w:val="20"/>
                <w:lang w:eastAsia="en-GB"/>
              </w:rPr>
              <w:lastRenderedPageBreak/>
              <w:t>Declaration</w:t>
            </w:r>
          </w:p>
          <w:p w:rsidR="00163E88" w:rsidRDefault="00163E88" w:rsidP="00163E88">
            <w:pPr>
              <w:tabs>
                <w:tab w:val="left" w:pos="720"/>
                <w:tab w:val="left" w:pos="3600"/>
                <w:tab w:val="left" w:pos="6480"/>
                <w:tab w:val="left" w:pos="7200"/>
                <w:tab w:val="left" w:pos="7920"/>
              </w:tabs>
              <w:spacing w:after="0" w:line="240" w:lineRule="auto"/>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I have received a copy of this job description and undertake to carry out the duties as described.</w:t>
            </w:r>
          </w:p>
          <w:p w:rsidR="00163E88" w:rsidRPr="00163E88" w:rsidRDefault="00163E88" w:rsidP="00163E88">
            <w:pPr>
              <w:tabs>
                <w:tab w:val="left" w:pos="720"/>
                <w:tab w:val="left" w:pos="3600"/>
                <w:tab w:val="left" w:pos="6480"/>
                <w:tab w:val="left" w:pos="7200"/>
                <w:tab w:val="left" w:pos="7920"/>
              </w:tabs>
              <w:spacing w:after="0" w:line="240" w:lineRule="auto"/>
              <w:rPr>
                <w:rFonts w:ascii="Open Sans" w:eastAsia="Times New Roman" w:hAnsi="Open Sans" w:cs="Open Sans"/>
                <w:sz w:val="20"/>
                <w:szCs w:val="20"/>
                <w:lang w:eastAsia="en-GB"/>
              </w:rPr>
            </w:pPr>
          </w:p>
          <w:p w:rsidR="00163E88" w:rsidRPr="00163E88" w:rsidRDefault="00163E88" w:rsidP="00163E88">
            <w:pPr>
              <w:tabs>
                <w:tab w:val="left" w:pos="720"/>
                <w:tab w:val="left" w:pos="3600"/>
                <w:tab w:val="left" w:pos="6480"/>
                <w:tab w:val="left" w:pos="7200"/>
                <w:tab w:val="left" w:pos="7920"/>
              </w:tabs>
              <w:spacing w:after="0" w:line="240" w:lineRule="auto"/>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Employee Signature ………………………………………….Date……………………………..</w:t>
            </w:r>
          </w:p>
          <w:p w:rsidR="00163E88" w:rsidRPr="00163E88" w:rsidRDefault="00163E88" w:rsidP="00163E88">
            <w:pPr>
              <w:tabs>
                <w:tab w:val="left" w:pos="720"/>
                <w:tab w:val="left" w:pos="3600"/>
                <w:tab w:val="left" w:pos="6480"/>
                <w:tab w:val="left" w:pos="7200"/>
                <w:tab w:val="left" w:pos="7920"/>
              </w:tabs>
              <w:spacing w:after="0" w:line="240" w:lineRule="auto"/>
              <w:rPr>
                <w:rFonts w:ascii="Open Sans" w:eastAsia="Times New Roman" w:hAnsi="Open Sans" w:cs="Open Sans"/>
                <w:sz w:val="20"/>
                <w:szCs w:val="20"/>
                <w:lang w:eastAsia="en-GB"/>
              </w:rPr>
            </w:pPr>
          </w:p>
          <w:p w:rsidR="00163E88" w:rsidRPr="00163E88" w:rsidRDefault="00163E88" w:rsidP="00886548">
            <w:pPr>
              <w:tabs>
                <w:tab w:val="left" w:pos="720"/>
                <w:tab w:val="left" w:pos="3600"/>
                <w:tab w:val="left" w:pos="6480"/>
                <w:tab w:val="left" w:pos="7200"/>
                <w:tab w:val="left" w:pos="7920"/>
              </w:tabs>
              <w:spacing w:after="0" w:line="240" w:lineRule="auto"/>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Print name ……………………………………………………………………………………………………</w:t>
            </w:r>
          </w:p>
        </w:tc>
      </w:tr>
    </w:tbl>
    <w:p w:rsidR="00163E88" w:rsidRPr="00C6526C" w:rsidRDefault="00163E88" w:rsidP="00163E88">
      <w:pPr>
        <w:spacing w:after="0" w:line="240" w:lineRule="auto"/>
        <w:rPr>
          <w:rFonts w:ascii="Open Sans" w:hAnsi="Open Sans" w:cs="Open Sans"/>
          <w:b/>
          <w:color w:val="00457C"/>
          <w:sz w:val="20"/>
          <w:szCs w:val="20"/>
        </w:rPr>
      </w:pPr>
    </w:p>
    <w:sectPr w:rsidR="00163E88" w:rsidRPr="00C6526C" w:rsidSect="00A404B1">
      <w:pgSz w:w="11906" w:h="16838"/>
      <w:pgMar w:top="567"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FC1799"/>
    <w:multiLevelType w:val="hybridMultilevel"/>
    <w:tmpl w:val="BCE2A92C"/>
    <w:lvl w:ilvl="0" w:tplc="A6349058">
      <w:start w:val="1"/>
      <w:numFmt w:val="decimal"/>
      <w:lvlText w:val="%1."/>
      <w:lvlJc w:val="left"/>
      <w:pPr>
        <w:ind w:left="360" w:hanging="360"/>
      </w:pPr>
      <w:rPr>
        <w:rFonts w:ascii="Garamond" w:eastAsia="Times New Roman" w:hAnsi="Garamond" w:cs="Times New Roman"/>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nsid w:val="2648609B"/>
    <w:multiLevelType w:val="hybridMultilevel"/>
    <w:tmpl w:val="6E6209A0"/>
    <w:lvl w:ilvl="0" w:tplc="C1B49896">
      <w:start w:val="1"/>
      <w:numFmt w:val="decimal"/>
      <w:lvlText w:val="%1."/>
      <w:lvlJc w:val="left"/>
      <w:pPr>
        <w:ind w:left="720" w:hanging="360"/>
      </w:pPr>
      <w:rPr>
        <w:rFonts w:ascii="Garamond" w:hAnsi="Garamond" w:cs="Calibri"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27262137"/>
    <w:multiLevelType w:val="hybridMultilevel"/>
    <w:tmpl w:val="93B2BB8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nsid w:val="67531BE8"/>
    <w:multiLevelType w:val="hybridMultilevel"/>
    <w:tmpl w:val="334AE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D475A3B"/>
    <w:multiLevelType w:val="hybridMultilevel"/>
    <w:tmpl w:val="861C46CA"/>
    <w:lvl w:ilvl="0" w:tplc="59185662">
      <w:numFmt w:val="bullet"/>
      <w:lvlText w:val="-"/>
      <w:lvlJc w:val="left"/>
      <w:pPr>
        <w:ind w:left="720" w:hanging="360"/>
      </w:pPr>
      <w:rPr>
        <w:rFonts w:ascii="Garamond" w:eastAsiaTheme="minorHAnsi" w:hAnsi="Garam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lvlOverride w:ilvl="2"/>
    <w:lvlOverride w:ilvl="3"/>
    <w:lvlOverride w:ilvl="4"/>
    <w:lvlOverride w:ilvl="5"/>
    <w:lvlOverride w:ilvl="6"/>
    <w:lvlOverride w:ilvl="7"/>
    <w:lvlOverride w:ilvl="8"/>
  </w:num>
  <w:num w:numId="6">
    <w:abstractNumId w:val="1"/>
  </w:num>
  <w:num w:numId="7">
    <w:abstractNumId w:val="0"/>
  </w:num>
  <w:num w:numId="8">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b Pizii">
    <w15:presenceInfo w15:providerId="AD" w15:userId="S-1-5-21-1829484899-3316604144-1490835149-91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5F3"/>
    <w:rsid w:val="00001D24"/>
    <w:rsid w:val="000062B7"/>
    <w:rsid w:val="000155F1"/>
    <w:rsid w:val="00043ED4"/>
    <w:rsid w:val="00045408"/>
    <w:rsid w:val="00093842"/>
    <w:rsid w:val="000B027F"/>
    <w:rsid w:val="000B22D2"/>
    <w:rsid w:val="000F1478"/>
    <w:rsid w:val="000F245E"/>
    <w:rsid w:val="0010080F"/>
    <w:rsid w:val="0010314A"/>
    <w:rsid w:val="00104389"/>
    <w:rsid w:val="00105622"/>
    <w:rsid w:val="0012435E"/>
    <w:rsid w:val="0013637F"/>
    <w:rsid w:val="00154ED6"/>
    <w:rsid w:val="00163E88"/>
    <w:rsid w:val="0018733D"/>
    <w:rsid w:val="001945EA"/>
    <w:rsid w:val="001954C3"/>
    <w:rsid w:val="001A3F51"/>
    <w:rsid w:val="001A683B"/>
    <w:rsid w:val="001B1513"/>
    <w:rsid w:val="001B1EB7"/>
    <w:rsid w:val="001E3C8E"/>
    <w:rsid w:val="001F59FC"/>
    <w:rsid w:val="00203743"/>
    <w:rsid w:val="002348F4"/>
    <w:rsid w:val="00254B28"/>
    <w:rsid w:val="00290C87"/>
    <w:rsid w:val="0029506C"/>
    <w:rsid w:val="002B3D48"/>
    <w:rsid w:val="002C0C9B"/>
    <w:rsid w:val="002E658C"/>
    <w:rsid w:val="002F4D63"/>
    <w:rsid w:val="003015E5"/>
    <w:rsid w:val="003147B3"/>
    <w:rsid w:val="00322F7E"/>
    <w:rsid w:val="0035412E"/>
    <w:rsid w:val="003754AF"/>
    <w:rsid w:val="00380870"/>
    <w:rsid w:val="00381DEB"/>
    <w:rsid w:val="003B07E1"/>
    <w:rsid w:val="003B25AA"/>
    <w:rsid w:val="003D32CB"/>
    <w:rsid w:val="003E08A2"/>
    <w:rsid w:val="003E4C41"/>
    <w:rsid w:val="0042163F"/>
    <w:rsid w:val="00453F77"/>
    <w:rsid w:val="0046008B"/>
    <w:rsid w:val="0046159F"/>
    <w:rsid w:val="00465E6D"/>
    <w:rsid w:val="00497764"/>
    <w:rsid w:val="004A556D"/>
    <w:rsid w:val="004B4AD8"/>
    <w:rsid w:val="004B78F5"/>
    <w:rsid w:val="004D77A6"/>
    <w:rsid w:val="004E328A"/>
    <w:rsid w:val="00504920"/>
    <w:rsid w:val="005118B2"/>
    <w:rsid w:val="00514E6A"/>
    <w:rsid w:val="005201DD"/>
    <w:rsid w:val="00520EF4"/>
    <w:rsid w:val="005245B1"/>
    <w:rsid w:val="00527B0B"/>
    <w:rsid w:val="00541955"/>
    <w:rsid w:val="00542160"/>
    <w:rsid w:val="00542CA0"/>
    <w:rsid w:val="0055149A"/>
    <w:rsid w:val="00556A42"/>
    <w:rsid w:val="005637A9"/>
    <w:rsid w:val="005A4944"/>
    <w:rsid w:val="005B3FE2"/>
    <w:rsid w:val="005B4FB0"/>
    <w:rsid w:val="0066792D"/>
    <w:rsid w:val="006844DF"/>
    <w:rsid w:val="00686A75"/>
    <w:rsid w:val="006A7FB5"/>
    <w:rsid w:val="006B576D"/>
    <w:rsid w:val="006E6247"/>
    <w:rsid w:val="006F7902"/>
    <w:rsid w:val="00701F86"/>
    <w:rsid w:val="00711CB7"/>
    <w:rsid w:val="00715698"/>
    <w:rsid w:val="00726D98"/>
    <w:rsid w:val="0075728E"/>
    <w:rsid w:val="00775D1E"/>
    <w:rsid w:val="00777193"/>
    <w:rsid w:val="007B07F6"/>
    <w:rsid w:val="007B3CE2"/>
    <w:rsid w:val="007C529E"/>
    <w:rsid w:val="007D2440"/>
    <w:rsid w:val="007E202D"/>
    <w:rsid w:val="007E7AC4"/>
    <w:rsid w:val="00800A9A"/>
    <w:rsid w:val="00802175"/>
    <w:rsid w:val="00813474"/>
    <w:rsid w:val="00823C80"/>
    <w:rsid w:val="00851558"/>
    <w:rsid w:val="00875D3B"/>
    <w:rsid w:val="00886548"/>
    <w:rsid w:val="00891433"/>
    <w:rsid w:val="008929F6"/>
    <w:rsid w:val="00892DBD"/>
    <w:rsid w:val="008953ED"/>
    <w:rsid w:val="00895E46"/>
    <w:rsid w:val="008A1515"/>
    <w:rsid w:val="008C0865"/>
    <w:rsid w:val="008C25F3"/>
    <w:rsid w:val="008D1869"/>
    <w:rsid w:val="008D2E1D"/>
    <w:rsid w:val="008D5590"/>
    <w:rsid w:val="008F56B6"/>
    <w:rsid w:val="00916A5F"/>
    <w:rsid w:val="00917BC9"/>
    <w:rsid w:val="009211C6"/>
    <w:rsid w:val="009347B6"/>
    <w:rsid w:val="00944812"/>
    <w:rsid w:val="009504EE"/>
    <w:rsid w:val="00951086"/>
    <w:rsid w:val="00957F0C"/>
    <w:rsid w:val="009952CA"/>
    <w:rsid w:val="009C27DE"/>
    <w:rsid w:val="009C3996"/>
    <w:rsid w:val="009C68E2"/>
    <w:rsid w:val="009F0F78"/>
    <w:rsid w:val="00A21ACE"/>
    <w:rsid w:val="00A404B1"/>
    <w:rsid w:val="00A55C90"/>
    <w:rsid w:val="00AE0F75"/>
    <w:rsid w:val="00AE3C09"/>
    <w:rsid w:val="00AE650A"/>
    <w:rsid w:val="00AF6883"/>
    <w:rsid w:val="00B0449F"/>
    <w:rsid w:val="00B13C92"/>
    <w:rsid w:val="00B15CFE"/>
    <w:rsid w:val="00B25F66"/>
    <w:rsid w:val="00B34A9C"/>
    <w:rsid w:val="00B42E76"/>
    <w:rsid w:val="00B56ED1"/>
    <w:rsid w:val="00B660E1"/>
    <w:rsid w:val="00B66361"/>
    <w:rsid w:val="00B83F5F"/>
    <w:rsid w:val="00BC7D95"/>
    <w:rsid w:val="00BD3944"/>
    <w:rsid w:val="00BD7CAA"/>
    <w:rsid w:val="00C13B44"/>
    <w:rsid w:val="00C156BF"/>
    <w:rsid w:val="00C17652"/>
    <w:rsid w:val="00C22925"/>
    <w:rsid w:val="00C3075F"/>
    <w:rsid w:val="00C409FB"/>
    <w:rsid w:val="00C55FDA"/>
    <w:rsid w:val="00C61E99"/>
    <w:rsid w:val="00C6526C"/>
    <w:rsid w:val="00C65E44"/>
    <w:rsid w:val="00C70D60"/>
    <w:rsid w:val="00CA3E82"/>
    <w:rsid w:val="00CA4B72"/>
    <w:rsid w:val="00CB2883"/>
    <w:rsid w:val="00CB4FBD"/>
    <w:rsid w:val="00CC3ACD"/>
    <w:rsid w:val="00CD50B6"/>
    <w:rsid w:val="00CE6580"/>
    <w:rsid w:val="00CF004F"/>
    <w:rsid w:val="00D3745B"/>
    <w:rsid w:val="00D523AB"/>
    <w:rsid w:val="00D5253C"/>
    <w:rsid w:val="00DA0F9C"/>
    <w:rsid w:val="00DE579D"/>
    <w:rsid w:val="00E1086D"/>
    <w:rsid w:val="00E16F50"/>
    <w:rsid w:val="00E20A78"/>
    <w:rsid w:val="00E305B7"/>
    <w:rsid w:val="00E41F39"/>
    <w:rsid w:val="00E50082"/>
    <w:rsid w:val="00E75D74"/>
    <w:rsid w:val="00E810F2"/>
    <w:rsid w:val="00E82D06"/>
    <w:rsid w:val="00EE0FA6"/>
    <w:rsid w:val="00F0052D"/>
    <w:rsid w:val="00F15BE6"/>
    <w:rsid w:val="00F2502E"/>
    <w:rsid w:val="00F52F1B"/>
    <w:rsid w:val="00F617A5"/>
    <w:rsid w:val="00F71D7B"/>
    <w:rsid w:val="00F75410"/>
    <w:rsid w:val="00F7673E"/>
    <w:rsid w:val="00F87CD3"/>
    <w:rsid w:val="00FB4442"/>
    <w:rsid w:val="00FF26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0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0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52D"/>
    <w:rPr>
      <w:rFonts w:ascii="Tahoma" w:hAnsi="Tahoma" w:cs="Tahoma"/>
      <w:sz w:val="16"/>
      <w:szCs w:val="16"/>
    </w:rPr>
  </w:style>
  <w:style w:type="paragraph" w:styleId="ListParagraph">
    <w:name w:val="List Paragraph"/>
    <w:basedOn w:val="Normal"/>
    <w:uiPriority w:val="99"/>
    <w:qFormat/>
    <w:rsid w:val="006844DF"/>
    <w:pPr>
      <w:ind w:left="720"/>
      <w:contextualSpacing/>
    </w:pPr>
  </w:style>
  <w:style w:type="table" w:styleId="TableGrid">
    <w:name w:val="Table Grid"/>
    <w:basedOn w:val="TableNormal"/>
    <w:uiPriority w:val="59"/>
    <w:rsid w:val="00F25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155F1"/>
    <w:rPr>
      <w:color w:val="0000FF" w:themeColor="hyperlink"/>
      <w:u w:val="single"/>
    </w:rPr>
  </w:style>
  <w:style w:type="paragraph" w:styleId="NoSpacing">
    <w:name w:val="No Spacing"/>
    <w:uiPriority w:val="99"/>
    <w:qFormat/>
    <w:rsid w:val="004B4AD8"/>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BC7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F004F"/>
    <w:pPr>
      <w:spacing w:after="0"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4A556D"/>
    <w:rPr>
      <w:b/>
      <w:bCs/>
      <w:i w:val="0"/>
      <w:iCs w:val="0"/>
    </w:rPr>
  </w:style>
  <w:style w:type="character" w:customStyle="1" w:styleId="st1">
    <w:name w:val="st1"/>
    <w:basedOn w:val="DefaultParagraphFont"/>
    <w:rsid w:val="004A55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0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0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52D"/>
    <w:rPr>
      <w:rFonts w:ascii="Tahoma" w:hAnsi="Tahoma" w:cs="Tahoma"/>
      <w:sz w:val="16"/>
      <w:szCs w:val="16"/>
    </w:rPr>
  </w:style>
  <w:style w:type="paragraph" w:styleId="ListParagraph">
    <w:name w:val="List Paragraph"/>
    <w:basedOn w:val="Normal"/>
    <w:uiPriority w:val="99"/>
    <w:qFormat/>
    <w:rsid w:val="006844DF"/>
    <w:pPr>
      <w:ind w:left="720"/>
      <w:contextualSpacing/>
    </w:pPr>
  </w:style>
  <w:style w:type="table" w:styleId="TableGrid">
    <w:name w:val="Table Grid"/>
    <w:basedOn w:val="TableNormal"/>
    <w:uiPriority w:val="59"/>
    <w:rsid w:val="00F25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155F1"/>
    <w:rPr>
      <w:color w:val="0000FF" w:themeColor="hyperlink"/>
      <w:u w:val="single"/>
    </w:rPr>
  </w:style>
  <w:style w:type="paragraph" w:styleId="NoSpacing">
    <w:name w:val="No Spacing"/>
    <w:uiPriority w:val="99"/>
    <w:qFormat/>
    <w:rsid w:val="004B4AD8"/>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BC7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F004F"/>
    <w:pPr>
      <w:spacing w:after="0"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4A556D"/>
    <w:rPr>
      <w:b/>
      <w:bCs/>
      <w:i w:val="0"/>
      <w:iCs w:val="0"/>
    </w:rPr>
  </w:style>
  <w:style w:type="character" w:customStyle="1" w:styleId="st1">
    <w:name w:val="st1"/>
    <w:basedOn w:val="DefaultParagraphFont"/>
    <w:rsid w:val="004A55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02981">
      <w:bodyDiv w:val="1"/>
      <w:marLeft w:val="0"/>
      <w:marRight w:val="0"/>
      <w:marTop w:val="0"/>
      <w:marBottom w:val="0"/>
      <w:divBdr>
        <w:top w:val="none" w:sz="0" w:space="0" w:color="auto"/>
        <w:left w:val="none" w:sz="0" w:space="0" w:color="auto"/>
        <w:bottom w:val="none" w:sz="0" w:space="0" w:color="auto"/>
        <w:right w:val="none" w:sz="0" w:space="0" w:color="auto"/>
      </w:divBdr>
    </w:div>
    <w:div w:id="266278668">
      <w:bodyDiv w:val="1"/>
      <w:marLeft w:val="0"/>
      <w:marRight w:val="0"/>
      <w:marTop w:val="0"/>
      <w:marBottom w:val="0"/>
      <w:divBdr>
        <w:top w:val="none" w:sz="0" w:space="0" w:color="auto"/>
        <w:left w:val="none" w:sz="0" w:space="0" w:color="auto"/>
        <w:bottom w:val="none" w:sz="0" w:space="0" w:color="auto"/>
        <w:right w:val="none" w:sz="0" w:space="0" w:color="auto"/>
      </w:divBdr>
    </w:div>
    <w:div w:id="687953295">
      <w:bodyDiv w:val="1"/>
      <w:marLeft w:val="0"/>
      <w:marRight w:val="0"/>
      <w:marTop w:val="0"/>
      <w:marBottom w:val="0"/>
      <w:divBdr>
        <w:top w:val="none" w:sz="0" w:space="0" w:color="auto"/>
        <w:left w:val="none" w:sz="0" w:space="0" w:color="auto"/>
        <w:bottom w:val="none" w:sz="0" w:space="0" w:color="auto"/>
        <w:right w:val="none" w:sz="0" w:space="0" w:color="auto"/>
      </w:divBdr>
    </w:div>
    <w:div w:id="730036518">
      <w:bodyDiv w:val="1"/>
      <w:marLeft w:val="0"/>
      <w:marRight w:val="0"/>
      <w:marTop w:val="0"/>
      <w:marBottom w:val="0"/>
      <w:divBdr>
        <w:top w:val="none" w:sz="0" w:space="0" w:color="auto"/>
        <w:left w:val="none" w:sz="0" w:space="0" w:color="auto"/>
        <w:bottom w:val="none" w:sz="0" w:space="0" w:color="auto"/>
        <w:right w:val="none" w:sz="0" w:space="0" w:color="auto"/>
      </w:divBdr>
    </w:div>
    <w:div w:id="947851562">
      <w:bodyDiv w:val="1"/>
      <w:marLeft w:val="0"/>
      <w:marRight w:val="0"/>
      <w:marTop w:val="0"/>
      <w:marBottom w:val="0"/>
      <w:divBdr>
        <w:top w:val="none" w:sz="0" w:space="0" w:color="auto"/>
        <w:left w:val="none" w:sz="0" w:space="0" w:color="auto"/>
        <w:bottom w:val="none" w:sz="0" w:space="0" w:color="auto"/>
        <w:right w:val="none" w:sz="0" w:space="0" w:color="auto"/>
      </w:divBdr>
    </w:div>
    <w:div w:id="1391227763">
      <w:bodyDiv w:val="1"/>
      <w:marLeft w:val="0"/>
      <w:marRight w:val="0"/>
      <w:marTop w:val="0"/>
      <w:marBottom w:val="0"/>
      <w:divBdr>
        <w:top w:val="none" w:sz="0" w:space="0" w:color="auto"/>
        <w:left w:val="none" w:sz="0" w:space="0" w:color="auto"/>
        <w:bottom w:val="none" w:sz="0" w:space="0" w:color="auto"/>
        <w:right w:val="none" w:sz="0" w:space="0" w:color="auto"/>
      </w:divBdr>
    </w:div>
    <w:div w:id="1503012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visitherefordshire.co.uk" TargetMode="External"/><Relationship Id="rId18" Type="http://schemas.openxmlformats.org/officeDocument/2006/relationships/hyperlink" Target="http://www.herefordcs.com" TargetMode="External"/><Relationship Id="rId3" Type="http://schemas.openxmlformats.org/officeDocument/2006/relationships/styles" Target="styles.xml"/><Relationship Id="rId21" Type="http://schemas.openxmlformats.org/officeDocument/2006/relationships/hyperlink" Target="http://www.herefordcs.com" TargetMode="Externa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hyperlink" Target="mailto:schoolsec@herefordcs.com" TargetMode="External"/><Relationship Id="rId2" Type="http://schemas.openxmlformats.org/officeDocument/2006/relationships/numbering" Target="numbering.xml"/><Relationship Id="rId16" Type="http://schemas.openxmlformats.org/officeDocument/2006/relationships/hyperlink" Target="http://www.herefordcs.com"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mailto:enquiry@herefordcs.com"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herefordcs.com/job-vacancies" TargetMode="External"/><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hyperlink" Target="http://www.rightmove.co.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30C01-8ECD-410A-95AF-7698AAAB8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3694</Words>
  <Characters>21059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24704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6</cp:revision>
  <cp:lastPrinted>2016-03-01T14:23:00Z</cp:lastPrinted>
  <dcterms:created xsi:type="dcterms:W3CDTF">2018-02-15T13:28:00Z</dcterms:created>
  <dcterms:modified xsi:type="dcterms:W3CDTF">2018-02-19T09:56:00Z</dcterms:modified>
</cp:coreProperties>
</file>